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tblLook w:val="04A0"/>
      </w:tblPr>
      <w:tblGrid>
        <w:gridCol w:w="520"/>
        <w:gridCol w:w="5825"/>
        <w:gridCol w:w="1560"/>
        <w:gridCol w:w="1915"/>
      </w:tblGrid>
      <w:tr w:rsidR="006661B3" w:rsidRPr="006661B3" w:rsidTr="00B3777F">
        <w:trPr>
          <w:trHeight w:val="39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  <w:t>Прейскурант платных  услуг,</w:t>
            </w:r>
          </w:p>
        </w:tc>
      </w:tr>
      <w:tr w:rsidR="006661B3" w:rsidRPr="006661B3" w:rsidTr="00B3777F">
        <w:trPr>
          <w:trHeight w:val="39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  <w:t xml:space="preserve">оказываемых МУП «Водоканал» </w:t>
            </w:r>
            <w:proofErr w:type="gramStart"/>
            <w:r w:rsidRPr="006661B3"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  <w:t>г</w:t>
            </w:r>
            <w:proofErr w:type="gramEnd"/>
            <w:r w:rsidRPr="006661B3"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  <w:t xml:space="preserve">. Подольска  в сфере учета водопользования  </w:t>
            </w:r>
          </w:p>
        </w:tc>
      </w:tr>
      <w:tr w:rsidR="006661B3" w:rsidRPr="006661B3" w:rsidTr="006661B3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</w:p>
        </w:tc>
      </w:tr>
      <w:tr w:rsidR="006661B3" w:rsidRPr="006661B3" w:rsidTr="006661B3">
        <w:trPr>
          <w:trHeight w:val="11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пп</w:t>
            </w:r>
            <w:proofErr w:type="spellEnd"/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Наименование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Единица измерения 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Стоимость с учетом  НДС (20%), руб.</w:t>
            </w:r>
          </w:p>
        </w:tc>
      </w:tr>
      <w:tr w:rsidR="006661B3" w:rsidRPr="006661B3" w:rsidTr="00B3777F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  <w:t>Установка водомерных счетчиков в квартирах (без стоимости материалов)</w:t>
            </w:r>
          </w:p>
        </w:tc>
      </w:tr>
      <w:tr w:rsidR="006661B3" w:rsidRPr="006661B3" w:rsidTr="006661B3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Установка одного водомерного счетчика</w:t>
            </w:r>
            <w:proofErr w:type="gramStart"/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 Д</w:t>
            </w:r>
            <w:proofErr w:type="gramEnd"/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=15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2 500,00</w:t>
            </w:r>
          </w:p>
        </w:tc>
      </w:tr>
      <w:tr w:rsidR="006661B3" w:rsidRPr="006661B3" w:rsidTr="006661B3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Установка двух водомерных счетчиков</w:t>
            </w:r>
            <w:proofErr w:type="gramStart"/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 Д</w:t>
            </w:r>
            <w:proofErr w:type="gramEnd"/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=15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3 400,00</w:t>
            </w:r>
          </w:p>
        </w:tc>
      </w:tr>
      <w:tr w:rsidR="006661B3" w:rsidRPr="006661B3" w:rsidTr="006661B3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Установка четырех водомерных счетчиков</w:t>
            </w:r>
            <w:proofErr w:type="gramStart"/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 Д</w:t>
            </w:r>
            <w:proofErr w:type="gramEnd"/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=15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4 350,00</w:t>
            </w:r>
          </w:p>
        </w:tc>
      </w:tr>
      <w:tr w:rsidR="006661B3" w:rsidRPr="006661B3" w:rsidTr="00B3777F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  <w:t>Замена водомерных счетчиков в квартирах (без стоимости материалов)</w:t>
            </w:r>
          </w:p>
        </w:tc>
      </w:tr>
      <w:tr w:rsidR="006661B3" w:rsidRPr="006661B3" w:rsidTr="006661B3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Замена одного водомерного счетчика</w:t>
            </w:r>
            <w:proofErr w:type="gramStart"/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 Д</w:t>
            </w:r>
            <w:proofErr w:type="gramEnd"/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=15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1 800,00</w:t>
            </w:r>
          </w:p>
        </w:tc>
      </w:tr>
      <w:tr w:rsidR="006661B3" w:rsidRPr="006661B3" w:rsidTr="006661B3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Замена двух водомерных счетчиков</w:t>
            </w:r>
            <w:proofErr w:type="gramStart"/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 Д</w:t>
            </w:r>
            <w:proofErr w:type="gramEnd"/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=15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2 300,00</w:t>
            </w:r>
          </w:p>
        </w:tc>
      </w:tr>
      <w:tr w:rsidR="006661B3" w:rsidRPr="006661B3" w:rsidTr="006661B3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Замена четырех водомерных счетчиков</w:t>
            </w:r>
            <w:proofErr w:type="gramStart"/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 Д</w:t>
            </w:r>
            <w:proofErr w:type="gramEnd"/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=15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2 900,00</w:t>
            </w:r>
          </w:p>
        </w:tc>
      </w:tr>
      <w:tr w:rsidR="006661B3" w:rsidRPr="006661B3" w:rsidTr="00B3777F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b/>
                <w:bCs/>
                <w:sz w:val="28"/>
                <w:szCs w:val="28"/>
                <w:lang w:val="ru-RU" w:eastAsia="ru-RU"/>
              </w:rPr>
              <w:t xml:space="preserve">Повторное  пломбирование приборов учета воды                                                                                                                                                    при срыве пломбы по вине абонента </w:t>
            </w:r>
          </w:p>
        </w:tc>
      </w:tr>
      <w:tr w:rsidR="006661B3" w:rsidRPr="006661B3" w:rsidTr="006661B3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  <w:t>Повторное пломбирование прибора учета воды при срыве пломбы по вине абонента с выездом, без привлечения автотранспорта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услуга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2 150,00</w:t>
            </w:r>
          </w:p>
        </w:tc>
      </w:tr>
      <w:tr w:rsidR="006661B3" w:rsidRPr="006661B3" w:rsidTr="006661B3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  <w:t>Повторное пломбирование прибора учета воды при срыве пломбы по вине абонента с  выездом  на автотранспорте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услуга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>3 200,00</w:t>
            </w:r>
          </w:p>
        </w:tc>
      </w:tr>
      <w:tr w:rsidR="006661B3" w:rsidRPr="006661B3" w:rsidTr="00B3777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val="ru-RU" w:eastAsia="ru-RU"/>
              </w:rPr>
              <w:t>Организация поверки водомерных счетчиков</w:t>
            </w:r>
          </w:p>
        </w:tc>
      </w:tr>
      <w:tr w:rsidR="006661B3" w:rsidRPr="006661B3" w:rsidTr="006661B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  <w:t>Организация поверки водомерного счетчика</w:t>
            </w:r>
            <w:proofErr w:type="gramStart"/>
            <w:r w:rsidRPr="006661B3"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  <w:t xml:space="preserve"> Д</w:t>
            </w:r>
            <w:proofErr w:type="gramEnd"/>
            <w:r w:rsidRPr="006661B3"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  <w:t>=15мм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услуга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  <w:t>3 300,00</w:t>
            </w:r>
          </w:p>
        </w:tc>
      </w:tr>
      <w:tr w:rsidR="006661B3" w:rsidRPr="006661B3" w:rsidTr="006661B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  <w:t>Организация поверки водомерного счетчика</w:t>
            </w:r>
            <w:proofErr w:type="gramStart"/>
            <w:r w:rsidRPr="006661B3"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  <w:t xml:space="preserve"> Д</w:t>
            </w:r>
            <w:proofErr w:type="gramEnd"/>
            <w:r w:rsidRPr="006661B3"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  <w:t>=15мм с дистанционной передачей данных (</w:t>
            </w:r>
            <w:proofErr w:type="spellStart"/>
            <w:r w:rsidRPr="006661B3"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  <w:t>Vaviot</w:t>
            </w:r>
            <w:proofErr w:type="spellEnd"/>
            <w:r w:rsidRPr="006661B3"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услуга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  <w:t>800,00</w:t>
            </w:r>
          </w:p>
        </w:tc>
      </w:tr>
      <w:tr w:rsidR="006661B3" w:rsidRPr="006661B3" w:rsidTr="006661B3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  <w:t>Монтаж радиомодема ВТ-100 для индивидуальных приборов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sz w:val="28"/>
                <w:szCs w:val="28"/>
                <w:lang w:val="ru-RU" w:eastAsia="ru-RU"/>
              </w:rPr>
              <w:t xml:space="preserve">услуга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B3" w:rsidRPr="006661B3" w:rsidRDefault="006661B3" w:rsidP="00B3777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</w:pPr>
            <w:r w:rsidRPr="006661B3">
              <w:rPr>
                <w:rFonts w:eastAsia="Times New Roman" w:cs="Tahoma"/>
                <w:color w:val="000000"/>
                <w:sz w:val="28"/>
                <w:szCs w:val="28"/>
                <w:lang w:val="ru-RU" w:eastAsia="ru-RU"/>
              </w:rPr>
              <w:t>3 500,00</w:t>
            </w:r>
          </w:p>
        </w:tc>
      </w:tr>
    </w:tbl>
    <w:p w:rsidR="006661B3" w:rsidRDefault="006661B3" w:rsidP="006661B3"/>
    <w:sectPr w:rsidR="006661B3" w:rsidSect="009A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61B3"/>
    <w:rsid w:val="006661B3"/>
    <w:rsid w:val="009A3116"/>
    <w:rsid w:val="00E5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Khaydukov_A_O</dc:creator>
  <cp:lastModifiedBy>Khaydukov_A_O</cp:lastModifiedBy>
  <cp:revision>2</cp:revision>
  <dcterms:created xsi:type="dcterms:W3CDTF">2021-07-22T04:48:00Z</dcterms:created>
  <dcterms:modified xsi:type="dcterms:W3CDTF">2021-07-22T04:48:00Z</dcterms:modified>
</cp:coreProperties>
</file>