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CD" w:rsidRDefault="00F030CD" w:rsidP="00AE43B2">
      <w:pPr>
        <w:keepNext/>
        <w:widowControl/>
        <w:ind w:left="-567"/>
        <w:jc w:val="center"/>
        <w:rPr>
          <w:rFonts w:ascii="Times New Roman" w:eastAsia="Calibri" w:hAnsi="Times New Roman"/>
          <w:b/>
          <w:noProof/>
          <w:color w:val="auto"/>
          <w:sz w:val="28"/>
          <w:szCs w:val="26"/>
          <w:lang w:eastAsia="en-US"/>
        </w:rPr>
      </w:pPr>
      <w:r w:rsidRPr="00F030C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Мероприятия по </w:t>
      </w:r>
      <w:r w:rsidRPr="00F030CD">
        <w:rPr>
          <w:rFonts w:ascii="Times New Roman" w:eastAsia="Calibri" w:hAnsi="Times New Roman"/>
          <w:b/>
          <w:noProof/>
          <w:color w:val="auto"/>
          <w:sz w:val="28"/>
          <w:szCs w:val="26"/>
          <w:lang w:eastAsia="en-US"/>
        </w:rPr>
        <w:t xml:space="preserve">доведению обеспеченности населения </w:t>
      </w:r>
      <w:r w:rsidR="00040194" w:rsidRPr="00040194">
        <w:rPr>
          <w:rFonts w:ascii="Times New Roman" w:eastAsia="Calibri" w:hAnsi="Times New Roman"/>
          <w:b/>
          <w:noProof/>
          <w:color w:val="auto"/>
          <w:sz w:val="28"/>
          <w:szCs w:val="26"/>
          <w:lang w:eastAsia="en-US"/>
        </w:rPr>
        <w:t>качественной</w:t>
      </w:r>
      <w:r w:rsidRPr="00F030CD">
        <w:rPr>
          <w:rFonts w:ascii="Times New Roman" w:eastAsia="Calibri" w:hAnsi="Times New Roman"/>
          <w:b/>
          <w:noProof/>
          <w:color w:val="auto"/>
          <w:sz w:val="28"/>
          <w:szCs w:val="26"/>
          <w:lang w:eastAsia="en-US"/>
        </w:rPr>
        <w:t xml:space="preserve"> питьевой водой до 100%</w:t>
      </w:r>
    </w:p>
    <w:p w:rsidR="00AE43B2" w:rsidRPr="00F030CD" w:rsidRDefault="00AE43B2" w:rsidP="00AE43B2">
      <w:pPr>
        <w:keepNext/>
        <w:widowControl/>
        <w:ind w:left="-567"/>
        <w:jc w:val="center"/>
        <w:rPr>
          <w:rFonts w:ascii="Times New Roman" w:eastAsia="Calibri" w:hAnsi="Times New Roman"/>
          <w:b/>
          <w:noProof/>
          <w:color w:val="auto"/>
          <w:sz w:val="28"/>
          <w:szCs w:val="26"/>
          <w:lang w:eastAsia="en-US"/>
        </w:rPr>
      </w:pPr>
    </w:p>
    <w:tbl>
      <w:tblPr>
        <w:tblW w:w="1014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7"/>
        <w:gridCol w:w="4306"/>
        <w:gridCol w:w="1276"/>
        <w:gridCol w:w="3934"/>
      </w:tblGrid>
      <w:tr w:rsidR="00F030CD" w:rsidRPr="00190728" w:rsidTr="00AE43B2">
        <w:trPr>
          <w:cantSplit/>
          <w:trHeight w:val="626"/>
          <w:tblHeader/>
        </w:trPr>
        <w:tc>
          <w:tcPr>
            <w:tcW w:w="627" w:type="dxa"/>
            <w:shd w:val="clear" w:color="auto" w:fill="auto"/>
            <w:vAlign w:val="center"/>
          </w:tcPr>
          <w:p w:rsidR="00F030CD" w:rsidRPr="003762BC" w:rsidRDefault="00F030CD" w:rsidP="00017F50">
            <w:pPr>
              <w:ind w:left="-13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3762B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762B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762B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306" w:type="dxa"/>
            <w:shd w:val="clear" w:color="auto" w:fill="auto"/>
            <w:vAlign w:val="center"/>
          </w:tcPr>
          <w:p w:rsidR="00F030CD" w:rsidRPr="003762BC" w:rsidRDefault="00F030CD" w:rsidP="00017F5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3762B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0CD" w:rsidRPr="003762BC" w:rsidRDefault="00F030CD" w:rsidP="00017F5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3762B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F030CD" w:rsidRPr="003762BC" w:rsidRDefault="00F030CD" w:rsidP="00017F5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3762B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Ожидаемый результат</w:t>
            </w:r>
          </w:p>
        </w:tc>
      </w:tr>
      <w:tr w:rsidR="00F030CD" w:rsidRPr="00190728" w:rsidTr="00040194">
        <w:trPr>
          <w:trHeight w:val="369"/>
        </w:trPr>
        <w:tc>
          <w:tcPr>
            <w:tcW w:w="627" w:type="dxa"/>
            <w:shd w:val="clear" w:color="auto" w:fill="D0CECE" w:themeFill="background2" w:themeFillShade="E6"/>
          </w:tcPr>
          <w:p w:rsidR="00F030CD" w:rsidRPr="00190728" w:rsidRDefault="00F030CD" w:rsidP="00017F50">
            <w:pPr>
              <w:ind w:left="-13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shd w:val="clear" w:color="auto" w:fill="D0CECE" w:themeFill="background2" w:themeFillShade="E6"/>
            <w:vAlign w:val="center"/>
          </w:tcPr>
          <w:p w:rsidR="00F030CD" w:rsidRPr="00AE43B2" w:rsidRDefault="00F030CD" w:rsidP="00017F5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E43B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г. Москва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030CD" w:rsidRPr="00190728" w:rsidRDefault="00F030CD" w:rsidP="00017F5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D0CECE" w:themeFill="background2" w:themeFillShade="E6"/>
          </w:tcPr>
          <w:p w:rsidR="00F030CD" w:rsidRPr="00190728" w:rsidRDefault="00F030CD" w:rsidP="00017F5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030CD" w:rsidRPr="00190728" w:rsidTr="00040194">
        <w:trPr>
          <w:trHeight w:val="430"/>
        </w:trPr>
        <w:tc>
          <w:tcPr>
            <w:tcW w:w="627" w:type="dxa"/>
            <w:vAlign w:val="center"/>
          </w:tcPr>
          <w:p w:rsidR="00F030CD" w:rsidRPr="00190728" w:rsidRDefault="00F030CD" w:rsidP="00040194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  <w:b/>
              </w:rPr>
            </w:pPr>
            <w:r w:rsidRPr="0019072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306" w:type="dxa"/>
            <w:vAlign w:val="center"/>
          </w:tcPr>
          <w:p w:rsidR="00F030CD" w:rsidRPr="00190728" w:rsidRDefault="00F030CD" w:rsidP="0004019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  <w:b/>
                <w:bCs/>
              </w:rPr>
              <w:t>ВЗУ  «Деснинский»</w:t>
            </w:r>
          </w:p>
        </w:tc>
        <w:tc>
          <w:tcPr>
            <w:tcW w:w="1276" w:type="dxa"/>
          </w:tcPr>
          <w:p w:rsidR="00F030CD" w:rsidRPr="00190728" w:rsidRDefault="00F030CD" w:rsidP="00017F5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F030CD" w:rsidRPr="00190728" w:rsidRDefault="00F030CD" w:rsidP="00017F5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030CD" w:rsidRPr="00190728" w:rsidTr="00AE43B2">
        <w:trPr>
          <w:trHeight w:val="1170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1.1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Реконструкция магистральных водоводов (Д=630ПНД, протяженность 2000 п.м., Д=500ПНД, протяженность 4000 п.м.)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Снижение потребления электроэнергии за счет снижения гидравлического сопротивления трубопроводов, увеличение пропускной способности трубопроводов</w:t>
            </w:r>
          </w:p>
        </w:tc>
      </w:tr>
      <w:tr w:rsidR="00F030CD" w:rsidRPr="00190728" w:rsidTr="00AE43B2">
        <w:trPr>
          <w:trHeight w:val="210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1.2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Проектирование и строительство комплекса сооружений водоподготовки производительностью 46 000 м</w:t>
            </w:r>
            <w:r w:rsidRPr="00190728">
              <w:rPr>
                <w:rFonts w:ascii="Times New Roman" w:hAnsi="Times New Roman"/>
                <w:vertAlign w:val="superscript"/>
              </w:rPr>
              <w:t>3</w:t>
            </w:r>
            <w:r w:rsidRPr="00190728">
              <w:rPr>
                <w:rFonts w:ascii="Times New Roman" w:hAnsi="Times New Roman"/>
              </w:rPr>
              <w:t>/</w:t>
            </w:r>
            <w:proofErr w:type="spellStart"/>
            <w:r w:rsidRPr="00190728">
              <w:rPr>
                <w:rFonts w:ascii="Times New Roman" w:hAnsi="Times New Roman"/>
              </w:rPr>
              <w:t>сут</w:t>
            </w:r>
            <w:proofErr w:type="spellEnd"/>
            <w:r w:rsidRPr="00190728">
              <w:rPr>
                <w:rFonts w:ascii="Times New Roman" w:hAnsi="Times New Roman"/>
              </w:rPr>
              <w:t xml:space="preserve"> </w:t>
            </w:r>
            <w:proofErr w:type="spellStart"/>
            <w:r w:rsidRPr="00190728">
              <w:rPr>
                <w:rFonts w:ascii="Times New Roman" w:hAnsi="Times New Roman"/>
              </w:rPr>
              <w:t>Деснинского</w:t>
            </w:r>
            <w:proofErr w:type="spellEnd"/>
            <w:r w:rsidRPr="00190728">
              <w:rPr>
                <w:rFonts w:ascii="Times New Roman" w:hAnsi="Times New Roman"/>
              </w:rPr>
              <w:t xml:space="preserve"> водозаборного узла вблизи д. </w:t>
            </w:r>
            <w:proofErr w:type="spellStart"/>
            <w:r w:rsidRPr="00190728">
              <w:rPr>
                <w:rFonts w:ascii="Times New Roman" w:hAnsi="Times New Roman"/>
              </w:rPr>
              <w:t>Армазово</w:t>
            </w:r>
            <w:proofErr w:type="spellEnd"/>
            <w:r w:rsidRPr="00190728">
              <w:rPr>
                <w:rFonts w:ascii="Times New Roman" w:hAnsi="Times New Roman"/>
              </w:rPr>
              <w:t xml:space="preserve"> г. Москва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 и обеспечения резервирования источников водоснабжения других ВЗУ, с целью повышения надежности всей городской системы. Увеличение мощности водоисточников на 17 500м</w:t>
            </w:r>
            <w:r w:rsidRPr="00190728">
              <w:rPr>
                <w:rFonts w:ascii="Times New Roman" w:hAnsi="Times New Roman"/>
                <w:vertAlign w:val="superscript"/>
              </w:rPr>
              <w:t>3</w:t>
            </w:r>
            <w:r w:rsidRPr="00190728">
              <w:rPr>
                <w:rFonts w:ascii="Times New Roman" w:hAnsi="Times New Roman"/>
              </w:rPr>
              <w:t>/сут</w:t>
            </w:r>
          </w:p>
        </w:tc>
      </w:tr>
      <w:tr w:rsidR="00F030CD" w:rsidRPr="00190728" w:rsidTr="00AE43B2">
        <w:trPr>
          <w:trHeight w:val="210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1.3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Проведение переоценки запасов подземных вод по истечении 25 лет эксплуатации водозабора с даты утверждения запасов ВЗУ Деснинский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 и обеспечения резервирования источников водоснабжения других ВЗУ, с целью повышения надежности всей городской системы</w:t>
            </w:r>
          </w:p>
        </w:tc>
      </w:tr>
      <w:tr w:rsidR="00F030CD" w:rsidRPr="00190728" w:rsidTr="00040194">
        <w:trPr>
          <w:trHeight w:val="360"/>
        </w:trPr>
        <w:tc>
          <w:tcPr>
            <w:tcW w:w="627" w:type="dxa"/>
            <w:shd w:val="clear" w:color="auto" w:fill="D0CECE" w:themeFill="background2" w:themeFillShade="E6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6" w:type="dxa"/>
            <w:shd w:val="clear" w:color="auto" w:fill="D0CECE" w:themeFill="background2" w:themeFillShade="E6"/>
            <w:vAlign w:val="center"/>
          </w:tcPr>
          <w:p w:rsidR="00F030CD" w:rsidRPr="00AE43B2" w:rsidRDefault="00F030CD" w:rsidP="00017F50">
            <w:pPr>
              <w:pStyle w:val="a4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E43B2">
              <w:rPr>
                <w:rFonts w:ascii="Times New Roman" w:hAnsi="Times New Roman"/>
                <w:b/>
              </w:rPr>
              <w:t>Г.о. Подольск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D0CECE" w:themeFill="background2" w:themeFillShade="E6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040194">
        <w:trPr>
          <w:trHeight w:val="409"/>
        </w:trPr>
        <w:tc>
          <w:tcPr>
            <w:tcW w:w="627" w:type="dxa"/>
            <w:vAlign w:val="center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  <w:b/>
              </w:rPr>
            </w:pPr>
            <w:r w:rsidRPr="001907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06" w:type="dxa"/>
            <w:vAlign w:val="center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90728">
              <w:rPr>
                <w:rFonts w:ascii="Times New Roman" w:hAnsi="Times New Roman"/>
                <w:b/>
                <w:color w:val="000000"/>
                <w:kern w:val="24"/>
              </w:rPr>
              <w:t>Станция обезжелезивания ул. Правды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AE43B2">
        <w:trPr>
          <w:trHeight w:val="210"/>
        </w:trPr>
        <w:tc>
          <w:tcPr>
            <w:tcW w:w="627" w:type="dxa"/>
          </w:tcPr>
          <w:p w:rsidR="00F030CD" w:rsidRPr="00190728" w:rsidRDefault="00F030CD" w:rsidP="00AE43B2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  <w:bCs/>
              </w:rPr>
            </w:pPr>
            <w:r w:rsidRPr="00190728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4306" w:type="dxa"/>
            <w:vAlign w:val="center"/>
          </w:tcPr>
          <w:p w:rsidR="00F030CD" w:rsidRPr="003762BC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Реконструкция насосной станции обезжелезивания с реконструкцией блока водоочистки с увеличением производительности до 3500 м</w:t>
            </w:r>
            <w:r w:rsidRPr="00190728">
              <w:rPr>
                <w:rFonts w:ascii="Times New Roman" w:hAnsi="Times New Roman"/>
                <w:vertAlign w:val="superscript"/>
              </w:rPr>
              <w:t>3</w:t>
            </w:r>
            <w:r w:rsidRPr="00190728">
              <w:rPr>
                <w:rFonts w:ascii="Times New Roman" w:hAnsi="Times New Roman"/>
              </w:rPr>
              <w:t>/сут, организация зоны водоснабжения вдоль ул. Правды</w:t>
            </w:r>
          </w:p>
        </w:tc>
        <w:tc>
          <w:tcPr>
            <w:tcW w:w="1276" w:type="dxa"/>
            <w:shd w:val="clear" w:color="auto" w:fill="auto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 и обеспечения резервирования источников водоснабжения других ВЗУ, с целью повышения надежности всей городской системы</w:t>
            </w:r>
          </w:p>
        </w:tc>
      </w:tr>
      <w:tr w:rsidR="00F030CD" w:rsidRPr="00190728" w:rsidTr="00040194">
        <w:trPr>
          <w:trHeight w:val="450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9072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306" w:type="dxa"/>
            <w:vAlign w:val="center"/>
          </w:tcPr>
          <w:p w:rsidR="00F030CD" w:rsidRPr="00190728" w:rsidRDefault="00F030CD" w:rsidP="0004019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90728">
              <w:rPr>
                <w:rFonts w:ascii="Times New Roman" w:hAnsi="Times New Roman"/>
                <w:b/>
                <w:bCs/>
              </w:rPr>
              <w:t>ВЗУ «Конопёлка» (ВНС Гулёво)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AE43B2">
        <w:trPr>
          <w:trHeight w:val="210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3.1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 xml:space="preserve">Строительство водовода </w:t>
            </w:r>
            <w:r w:rsidRPr="00190728">
              <w:rPr>
                <w:rFonts w:ascii="Times New Roman" w:hAnsi="Times New Roman"/>
                <w:lang w:val="en-US"/>
              </w:rPr>
              <w:t>D</w:t>
            </w:r>
            <w:r w:rsidRPr="00190728">
              <w:rPr>
                <w:rFonts w:ascii="Times New Roman" w:hAnsi="Times New Roman"/>
              </w:rPr>
              <w:t>=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190728">
                <w:rPr>
                  <w:rFonts w:ascii="Times New Roman" w:hAnsi="Times New Roman"/>
                </w:rPr>
                <w:t>160 мм</w:t>
              </w:r>
            </w:smartTag>
            <w:r w:rsidRPr="00190728">
              <w:rPr>
                <w:rFonts w:ascii="Times New Roman" w:hAnsi="Times New Roman"/>
              </w:rPr>
              <w:t xml:space="preserve"> от </w:t>
            </w:r>
            <w:proofErr w:type="gramStart"/>
            <w:r w:rsidRPr="00190728">
              <w:rPr>
                <w:rFonts w:ascii="Times New Roman" w:hAnsi="Times New Roman"/>
              </w:rPr>
              <w:t>арт</w:t>
            </w:r>
            <w:proofErr w:type="gramEnd"/>
            <w:r w:rsidRPr="00190728">
              <w:rPr>
                <w:rFonts w:ascii="Times New Roman" w:hAnsi="Times New Roman"/>
              </w:rPr>
              <w:t xml:space="preserve"> скважин 90 и 90Д до насосной станции «Гулёво», </w:t>
            </w:r>
            <w:r w:rsidRPr="00190728">
              <w:rPr>
                <w:rFonts w:ascii="Times New Roman" w:hAnsi="Times New Roman"/>
                <w:lang w:val="en-US"/>
              </w:rPr>
              <w:t>L</w:t>
            </w:r>
            <w:r w:rsidRPr="00190728">
              <w:rPr>
                <w:rFonts w:ascii="Times New Roman" w:hAnsi="Times New Roman"/>
              </w:rPr>
              <w:t>=1100м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Снижение потребления электроэнергии за счет уменьшения избыточного давления в сети</w:t>
            </w:r>
          </w:p>
        </w:tc>
      </w:tr>
      <w:tr w:rsidR="00F030CD" w:rsidRPr="00190728" w:rsidTr="00040194">
        <w:trPr>
          <w:trHeight w:val="483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9072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306" w:type="dxa"/>
            <w:vAlign w:val="center"/>
          </w:tcPr>
          <w:p w:rsidR="00F030CD" w:rsidRPr="00190728" w:rsidRDefault="00F030CD" w:rsidP="0004019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90728">
              <w:rPr>
                <w:rFonts w:ascii="Times New Roman" w:hAnsi="Times New Roman"/>
                <w:b/>
                <w:bCs/>
              </w:rPr>
              <w:t>ВЗУ  «Мочинский»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AE43B2">
        <w:trPr>
          <w:trHeight w:val="210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90728">
              <w:rPr>
                <w:rFonts w:ascii="Times New Roman" w:hAnsi="Times New Roman"/>
              </w:rPr>
              <w:t>4.1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 xml:space="preserve">Бурение проектных скважин 31п, 39п, 81а в одной зоне санитарной охраны с существующими скважинами 31, 39, 81 </w:t>
            </w:r>
          </w:p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  <w:bCs/>
              </w:rPr>
            </w:pPr>
            <w:r w:rsidRPr="00190728">
              <w:rPr>
                <w:rFonts w:ascii="Times New Roman" w:hAnsi="Times New Roman"/>
              </w:rPr>
              <w:t>Увеличение мощности водоисточников на 7200 м</w:t>
            </w:r>
            <w:r w:rsidRPr="00190728">
              <w:rPr>
                <w:rFonts w:ascii="Times New Roman" w:hAnsi="Times New Roman"/>
                <w:vertAlign w:val="superscript"/>
              </w:rPr>
              <w:t>3</w:t>
            </w:r>
            <w:r w:rsidRPr="00190728">
              <w:rPr>
                <w:rFonts w:ascii="Times New Roman" w:hAnsi="Times New Roman"/>
              </w:rPr>
              <w:t>/сут</w:t>
            </w:r>
          </w:p>
        </w:tc>
      </w:tr>
      <w:tr w:rsidR="00F030CD" w:rsidRPr="00190728" w:rsidTr="00AE43B2">
        <w:trPr>
          <w:trHeight w:val="210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4.2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 xml:space="preserve">Бурение проектных скважин 10/1, 10а/1, 10б/1, 11а в одной зоне санитарной охраны с существующими скважинами 10, 10а, 10б, 11 </w:t>
            </w:r>
          </w:p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Увеличение мощности водоисточников на 7300 м</w:t>
            </w:r>
            <w:r w:rsidRPr="00190728">
              <w:rPr>
                <w:rFonts w:ascii="Times New Roman" w:hAnsi="Times New Roman"/>
                <w:vertAlign w:val="superscript"/>
              </w:rPr>
              <w:t>3</w:t>
            </w:r>
            <w:r w:rsidRPr="00190728">
              <w:rPr>
                <w:rFonts w:ascii="Times New Roman" w:hAnsi="Times New Roman"/>
              </w:rPr>
              <w:t>/сут</w:t>
            </w:r>
          </w:p>
        </w:tc>
      </w:tr>
      <w:tr w:rsidR="00F030CD" w:rsidRPr="00190728" w:rsidTr="00AE43B2">
        <w:trPr>
          <w:trHeight w:val="210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4.3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 xml:space="preserve">Реконструкция а/скв пос. Кузнечики и переключение в каскад ВЗУ Мочинский (3 скв, Д=225 ПНД, </w:t>
            </w:r>
            <w:r w:rsidRPr="00190728">
              <w:rPr>
                <w:rFonts w:ascii="Times New Roman" w:hAnsi="Times New Roman"/>
                <w:lang w:val="en-US"/>
              </w:rPr>
              <w:t>L</w:t>
            </w:r>
            <w:r w:rsidRPr="00190728">
              <w:rPr>
                <w:rFonts w:ascii="Times New Roman" w:hAnsi="Times New Roman"/>
              </w:rPr>
              <w:t>=2500 м)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AE43B2">
        <w:trPr>
          <w:trHeight w:val="210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4.4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 xml:space="preserve">Разработка проекта ЗСО для ВЗУ «Мочинский» из 28 скважин в соответствии со схемой подсчета запасов. </w:t>
            </w:r>
            <w:r w:rsidRPr="00190728">
              <w:rPr>
                <w:rFonts w:ascii="Times New Roman" w:hAnsi="Times New Roman"/>
              </w:rPr>
              <w:lastRenderedPageBreak/>
              <w:t>Согласование и утверждение его в установленном порядке. Получение СЭЗ на использование водного объекта для целей питьевого и хозяйственно-бытового водоснабжения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2024-2025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Проведение переоценки запасов подземных вод по истечении 25 лет эксплуатации водозабора с даты утверждения запасов ВЗУ Мочинский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</w:tc>
      </w:tr>
      <w:tr w:rsidR="00F030CD" w:rsidRPr="00190728" w:rsidTr="00040194">
        <w:trPr>
          <w:trHeight w:val="317"/>
        </w:trPr>
        <w:tc>
          <w:tcPr>
            <w:tcW w:w="627" w:type="dxa"/>
            <w:vAlign w:val="center"/>
          </w:tcPr>
          <w:p w:rsidR="00F030CD" w:rsidRPr="00190728" w:rsidRDefault="00F030CD" w:rsidP="00040194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306" w:type="dxa"/>
            <w:vAlign w:val="center"/>
          </w:tcPr>
          <w:p w:rsidR="00F030CD" w:rsidRPr="00190728" w:rsidRDefault="00F030CD" w:rsidP="0004019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  <w:b/>
                <w:bCs/>
              </w:rPr>
              <w:t>ВЗУ  «Володарский»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5.1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Реконструкция насосной станции 2-го подъема производительностью 20 000 м</w:t>
            </w:r>
            <w:r w:rsidRPr="00190728">
              <w:rPr>
                <w:rFonts w:ascii="Times New Roman" w:hAnsi="Times New Roman"/>
                <w:vertAlign w:val="superscript"/>
              </w:rPr>
              <w:t>3</w:t>
            </w:r>
            <w:r w:rsidRPr="00190728">
              <w:rPr>
                <w:rFonts w:ascii="Times New Roman" w:hAnsi="Times New Roman"/>
              </w:rPr>
              <w:t>/сут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Снижение производственных затрат и электроэнергии за счет установки энергоэффективного оборудования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5.2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190728">
              <w:rPr>
                <w:rFonts w:ascii="Times New Roman" w:hAnsi="Times New Roman"/>
              </w:rPr>
              <w:t xml:space="preserve">Строительство резервуара объемом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190728">
                <w:rPr>
                  <w:rFonts w:ascii="Times New Roman" w:hAnsi="Times New Roman"/>
                </w:rPr>
                <w:t>4 000 м</w:t>
              </w:r>
              <w:r w:rsidRPr="00190728">
                <w:rPr>
                  <w:rFonts w:ascii="Times New Roman" w:hAnsi="Times New Roman"/>
                  <w:vertAlign w:val="superscript"/>
                </w:rPr>
                <w:t>3</w:t>
              </w:r>
            </w:smartTag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2026-2027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нормативного резерва за счет увеличения объемов РЧВ</w:t>
            </w:r>
          </w:p>
        </w:tc>
      </w:tr>
      <w:tr w:rsidR="00F030CD" w:rsidRPr="00190728" w:rsidTr="00040194">
        <w:trPr>
          <w:trHeight w:val="397"/>
        </w:trPr>
        <w:tc>
          <w:tcPr>
            <w:tcW w:w="627" w:type="dxa"/>
            <w:vAlign w:val="center"/>
          </w:tcPr>
          <w:p w:rsidR="00F030CD" w:rsidRPr="00190728" w:rsidRDefault="00F030CD" w:rsidP="00040194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9072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306" w:type="dxa"/>
            <w:vAlign w:val="center"/>
          </w:tcPr>
          <w:p w:rsidR="00F030CD" w:rsidRPr="00190728" w:rsidRDefault="00F030CD" w:rsidP="0004019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  <w:b/>
              </w:rPr>
              <w:t>ВЗУ «Плещеевский»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6.1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Строительство комплекса водопроводных сооружений производительностью 5000 м</w:t>
            </w:r>
            <w:r w:rsidRPr="00190728">
              <w:rPr>
                <w:rFonts w:ascii="Times New Roman" w:hAnsi="Times New Roman"/>
                <w:vertAlign w:val="superscript"/>
              </w:rPr>
              <w:t>3</w:t>
            </w:r>
            <w:r w:rsidRPr="00190728">
              <w:rPr>
                <w:rFonts w:ascii="Times New Roman" w:hAnsi="Times New Roman"/>
              </w:rPr>
              <w:t>/сут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2028-2030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  <w:bCs/>
              </w:rPr>
            </w:pPr>
            <w:r w:rsidRPr="00190728">
              <w:rPr>
                <w:rFonts w:ascii="Times New Roman" w:hAnsi="Times New Roman"/>
              </w:rPr>
              <w:t xml:space="preserve">Увеличение мощности системы водоснабжения </w:t>
            </w:r>
            <w:proofErr w:type="spellStart"/>
            <w:r w:rsidRPr="00190728">
              <w:rPr>
                <w:rFonts w:ascii="Times New Roman" w:hAnsi="Times New Roman"/>
              </w:rPr>
              <w:t>Плещеевского</w:t>
            </w:r>
            <w:proofErr w:type="spellEnd"/>
            <w:r w:rsidRPr="00190728">
              <w:rPr>
                <w:rFonts w:ascii="Times New Roman" w:hAnsi="Times New Roman"/>
              </w:rPr>
              <w:t xml:space="preserve"> ВЗУ до 5000 </w:t>
            </w:r>
            <w:r w:rsidRPr="00190728">
              <w:rPr>
                <w:rFonts w:ascii="Times New Roman" w:hAnsi="Times New Roman"/>
                <w:bCs/>
              </w:rPr>
              <w:t>м</w:t>
            </w:r>
            <w:r w:rsidRPr="00190728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190728">
              <w:rPr>
                <w:rFonts w:ascii="Times New Roman" w:hAnsi="Times New Roman"/>
                <w:bCs/>
              </w:rPr>
              <w:t>/сут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6.2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 xml:space="preserve">Строительство водовода от ВЗУ «Плещеевский» до ВЗУ «Залинейный», </w:t>
            </w:r>
            <w:r w:rsidRPr="00190728">
              <w:rPr>
                <w:rFonts w:ascii="Times New Roman" w:hAnsi="Times New Roman"/>
                <w:lang w:val="en-US"/>
              </w:rPr>
              <w:t>D</w:t>
            </w:r>
            <w:r w:rsidRPr="00190728">
              <w:rPr>
                <w:rFonts w:ascii="Times New Roman" w:hAnsi="Times New Roman"/>
              </w:rPr>
              <w:t xml:space="preserve">=315 мм, </w:t>
            </w:r>
            <w:r w:rsidRPr="00190728">
              <w:rPr>
                <w:rFonts w:ascii="Times New Roman" w:hAnsi="Times New Roman"/>
                <w:lang w:val="en-US"/>
              </w:rPr>
              <w:t>L</w:t>
            </w:r>
            <w:r w:rsidRPr="00190728">
              <w:rPr>
                <w:rFonts w:ascii="Times New Roman" w:hAnsi="Times New Roman"/>
              </w:rPr>
              <w:t xml:space="preserve">=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190728">
                <w:rPr>
                  <w:rFonts w:ascii="Times New Roman" w:hAnsi="Times New Roman"/>
                </w:rPr>
                <w:t>3 000 м</w:t>
              </w:r>
            </w:smartTag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2030-2031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Повышение надежности системы водоснабжения</w:t>
            </w:r>
          </w:p>
        </w:tc>
      </w:tr>
      <w:tr w:rsidR="00F030CD" w:rsidRPr="00190728" w:rsidTr="00040194">
        <w:trPr>
          <w:trHeight w:val="438"/>
        </w:trPr>
        <w:tc>
          <w:tcPr>
            <w:tcW w:w="627" w:type="dxa"/>
            <w:vAlign w:val="center"/>
          </w:tcPr>
          <w:p w:rsidR="00F030CD" w:rsidRPr="00190728" w:rsidRDefault="00F030CD" w:rsidP="00040194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9072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306" w:type="dxa"/>
            <w:vAlign w:val="center"/>
          </w:tcPr>
          <w:p w:rsidR="00F030CD" w:rsidRPr="00190728" w:rsidRDefault="00F030CD" w:rsidP="0004019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90728">
              <w:rPr>
                <w:rFonts w:ascii="Times New Roman" w:hAnsi="Times New Roman"/>
                <w:b/>
                <w:bCs/>
              </w:rPr>
              <w:t>ВЗУ «Туристический»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7.1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Проведение переоценки запасов подземных вод по истечении 25 лет эксплуатации водозабора с даты утверждения запасов ВЗУ Туристический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</w:tc>
      </w:tr>
      <w:tr w:rsidR="00F030CD" w:rsidRPr="00190728" w:rsidTr="00040194">
        <w:trPr>
          <w:trHeight w:val="403"/>
        </w:trPr>
        <w:tc>
          <w:tcPr>
            <w:tcW w:w="627" w:type="dxa"/>
            <w:vAlign w:val="center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  <w:b/>
              </w:rPr>
            </w:pPr>
            <w:r w:rsidRPr="0019072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306" w:type="dxa"/>
            <w:vAlign w:val="center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rPr>
                <w:rFonts w:ascii="Times New Roman" w:hAnsi="Times New Roman"/>
                <w:color w:val="000000"/>
                <w:kern w:val="24"/>
              </w:rPr>
            </w:pPr>
            <w:r w:rsidRPr="00190728">
              <w:rPr>
                <w:rFonts w:ascii="Times New Roman" w:hAnsi="Times New Roman"/>
                <w:b/>
                <w:color w:val="000000"/>
                <w:kern w:val="24"/>
              </w:rPr>
              <w:t>мкр.  Климовск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8.1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 xml:space="preserve">Строительство централизованной системы водоснабжения по ул. Климовская, Д=160 мм, </w:t>
            </w:r>
            <w:r w:rsidRPr="00190728">
              <w:rPr>
                <w:rFonts w:ascii="Times New Roman" w:hAnsi="Times New Roman"/>
                <w:lang w:val="en-US"/>
              </w:rPr>
              <w:t>L</w:t>
            </w:r>
            <w:r w:rsidRPr="00190728">
              <w:rPr>
                <w:rFonts w:ascii="Times New Roman" w:hAnsi="Times New Roman"/>
              </w:rPr>
              <w:t>=2100 м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населения услугами водоснабжения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8.2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07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Реконструкция ВНС по ул. Товарная, производительность </w:t>
            </w:r>
          </w:p>
          <w:p w:rsidR="00F030CD" w:rsidRPr="00190728" w:rsidRDefault="00F030CD" w:rsidP="00017F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07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20 000,0 м</w:t>
            </w:r>
            <w:r w:rsidRPr="0019072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1907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/сутки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надежности и бесперебойности водоснабжения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8.3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07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Перекладка аварийного участка водовода Д=500 мм от НС «Лучинское» до НС «Товарная» </w:t>
            </w:r>
            <w:r w:rsidRPr="00190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Pr="001907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=3000 м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надежности и бесперебойности водоснабжения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8.4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728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блока водоподготовки на территории НС «Лучинское» </w:t>
            </w:r>
            <w:r w:rsidRPr="00190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90728">
              <w:rPr>
                <w:rFonts w:ascii="Times New Roman" w:hAnsi="Times New Roman" w:cs="Times New Roman"/>
                <w:sz w:val="20"/>
                <w:szCs w:val="20"/>
              </w:rPr>
              <w:t>=1000м</w:t>
            </w:r>
            <w:r w:rsidRPr="001907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907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0728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2025-2026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8.5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728">
              <w:rPr>
                <w:rFonts w:ascii="Times New Roman" w:hAnsi="Times New Roman" w:cs="Times New Roman"/>
                <w:sz w:val="20"/>
                <w:szCs w:val="20"/>
              </w:rPr>
              <w:t>Строительство водопровода диаметром 500 мм длиной 1400 м, соединение технологических зон ВНС Школьная и ВНС Товарная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2026-2028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надежности системы централизованного водоснабжения микрорайона Климовск</w:t>
            </w:r>
          </w:p>
        </w:tc>
      </w:tr>
      <w:tr w:rsidR="00F030CD" w:rsidRPr="00190728" w:rsidTr="00040194">
        <w:trPr>
          <w:trHeight w:val="447"/>
        </w:trPr>
        <w:tc>
          <w:tcPr>
            <w:tcW w:w="627" w:type="dxa"/>
            <w:vAlign w:val="center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  <w:b/>
              </w:rPr>
            </w:pPr>
            <w:r w:rsidRPr="0019072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06" w:type="dxa"/>
            <w:vAlign w:val="center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90728">
              <w:rPr>
                <w:rFonts w:ascii="Times New Roman" w:hAnsi="Times New Roman"/>
                <w:b/>
              </w:rPr>
              <w:t>Лаговский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9.1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 xml:space="preserve">Строительство водовода </w:t>
            </w:r>
            <w:r w:rsidRPr="00190728">
              <w:rPr>
                <w:rFonts w:ascii="Times New Roman" w:hAnsi="Times New Roman"/>
                <w:lang w:val="en-US"/>
              </w:rPr>
              <w:t>D</w:t>
            </w:r>
            <w:r w:rsidRPr="00190728">
              <w:rPr>
                <w:rFonts w:ascii="Times New Roman" w:hAnsi="Times New Roman"/>
              </w:rPr>
              <w:t xml:space="preserve">=225 мм </w:t>
            </w:r>
            <w:r w:rsidRPr="00190728">
              <w:rPr>
                <w:rFonts w:ascii="Times New Roman" w:hAnsi="Times New Roman"/>
                <w:lang w:val="en-US"/>
              </w:rPr>
              <w:t>L</w:t>
            </w:r>
            <w:r w:rsidRPr="00190728">
              <w:rPr>
                <w:rFonts w:ascii="Times New Roman" w:hAnsi="Times New Roman"/>
              </w:rPr>
              <w:t>=4000 м от мкр. Львовский до водопроводной сети д. Романцево</w:t>
            </w:r>
          </w:p>
        </w:tc>
        <w:tc>
          <w:tcPr>
            <w:tcW w:w="1276" w:type="dxa"/>
            <w:shd w:val="clear" w:color="auto" w:fill="auto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населения услугами водоснабжения, обеспечение нормативных требований СанПиН к питьевой воде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9.2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Подготовка документов для получения лицензии для скважины МИС, оценка запасов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9.3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Подготовка документов для получения лицензии подземных источников водозабора «Романцево», оценка запасов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</w:tc>
      </w:tr>
      <w:tr w:rsidR="00F030CD" w:rsidRPr="00190728" w:rsidTr="00040194">
        <w:trPr>
          <w:trHeight w:val="342"/>
        </w:trPr>
        <w:tc>
          <w:tcPr>
            <w:tcW w:w="627" w:type="dxa"/>
            <w:vAlign w:val="center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  <w:b/>
              </w:rPr>
            </w:pPr>
            <w:r w:rsidRPr="00190728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4306" w:type="dxa"/>
            <w:vAlign w:val="center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90728">
              <w:rPr>
                <w:rFonts w:ascii="Times New Roman" w:hAnsi="Times New Roman"/>
                <w:b/>
              </w:rPr>
              <w:t>Стрелковский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10.1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 xml:space="preserve">Строительство водовода 2Д=160 мм от д. Быковка до водопроводных сетей п. Быково </w:t>
            </w:r>
            <w:r w:rsidRPr="00190728">
              <w:rPr>
                <w:rFonts w:ascii="Times New Roman" w:hAnsi="Times New Roman"/>
                <w:lang w:val="en-US"/>
              </w:rPr>
              <w:t>L</w:t>
            </w:r>
            <w:r w:rsidRPr="00190728">
              <w:rPr>
                <w:rFonts w:ascii="Times New Roman" w:hAnsi="Times New Roman"/>
              </w:rPr>
              <w:t>=500 м</w:t>
            </w:r>
          </w:p>
        </w:tc>
        <w:tc>
          <w:tcPr>
            <w:tcW w:w="1276" w:type="dxa"/>
            <w:shd w:val="clear" w:color="auto" w:fill="auto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10.2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 xml:space="preserve">Проектирование и строительство водовода Д=110 мм от д. Стрелково до с. Покров, </w:t>
            </w:r>
            <w:r w:rsidRPr="00190728">
              <w:rPr>
                <w:rFonts w:ascii="Times New Roman" w:hAnsi="Times New Roman"/>
                <w:lang w:val="en-US"/>
              </w:rPr>
              <w:t>L</w:t>
            </w:r>
            <w:r w:rsidRPr="00190728">
              <w:rPr>
                <w:rFonts w:ascii="Times New Roman" w:hAnsi="Times New Roman"/>
              </w:rPr>
              <w:t>=1000 м</w:t>
            </w:r>
          </w:p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населения услугами водоснабжения, обеспечение нормативных требований СанПиН к питьевой воде и обеспечение резервирования источников водоснабжения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10.3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Подготовка документов для получения лицензии подземных источников водозабора «Александровка», оценка запасов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10.4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 xml:space="preserve">Подготовка документов для получения лицензии для скважины Стрелковской </w:t>
            </w:r>
            <w:proofErr w:type="spellStart"/>
            <w:r w:rsidRPr="00190728">
              <w:rPr>
                <w:rFonts w:ascii="Times New Roman" w:hAnsi="Times New Roman"/>
              </w:rPr>
              <w:t>ф-ки</w:t>
            </w:r>
            <w:proofErr w:type="spellEnd"/>
            <w:r w:rsidRPr="00190728">
              <w:rPr>
                <w:rFonts w:ascii="Times New Roman" w:hAnsi="Times New Roman"/>
              </w:rPr>
              <w:t>, оценка запасов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10.5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Подготовка документов для получения лицензии подземных источников водозабора «Федюково», оценка запасов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2024-2025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10.6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ВЗУ Федюково. Устройство блока водоподготовки производительностью 1000 м</w:t>
            </w:r>
            <w:r w:rsidRPr="00190728">
              <w:rPr>
                <w:rFonts w:ascii="Times New Roman" w:hAnsi="Times New Roman"/>
                <w:vertAlign w:val="superscript"/>
              </w:rPr>
              <w:t>3</w:t>
            </w:r>
            <w:r w:rsidRPr="00190728">
              <w:rPr>
                <w:rFonts w:ascii="Times New Roman" w:hAnsi="Times New Roman"/>
              </w:rPr>
              <w:t>/сут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2027-2028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населения услугами водоснабжения, обеспечение нормативных требований СанПиН к питьевой воде и обеспечение резервирования источников водоснабжения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10.7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 xml:space="preserve">Проектирование и строительство ВЗУ в районе пос. </w:t>
            </w:r>
            <w:proofErr w:type="spellStart"/>
            <w:r w:rsidRPr="00190728">
              <w:rPr>
                <w:rFonts w:ascii="Times New Roman" w:hAnsi="Times New Roman"/>
              </w:rPr>
              <w:t>Стрелковская</w:t>
            </w:r>
            <w:proofErr w:type="spellEnd"/>
            <w:r w:rsidRPr="00190728">
              <w:rPr>
                <w:rFonts w:ascii="Times New Roman" w:hAnsi="Times New Roman"/>
              </w:rPr>
              <w:t xml:space="preserve"> фабрика (</w:t>
            </w:r>
            <w:proofErr w:type="spellStart"/>
            <w:r w:rsidRPr="00190728">
              <w:rPr>
                <w:rFonts w:ascii="Times New Roman" w:hAnsi="Times New Roman"/>
              </w:rPr>
              <w:t>Услонь</w:t>
            </w:r>
            <w:proofErr w:type="spellEnd"/>
            <w:r w:rsidRPr="00190728">
              <w:rPr>
                <w:rFonts w:ascii="Times New Roman" w:hAnsi="Times New Roman"/>
              </w:rPr>
              <w:t xml:space="preserve">) и строительство распределительного кольцевого водопровода Д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190728">
                <w:rPr>
                  <w:rFonts w:ascii="Times New Roman" w:hAnsi="Times New Roman"/>
                </w:rPr>
                <w:t>225 мм</w:t>
              </w:r>
            </w:smartTag>
            <w:r w:rsidRPr="00190728">
              <w:rPr>
                <w:rFonts w:ascii="Times New Roman" w:hAnsi="Times New Roman"/>
              </w:rPr>
              <w:t xml:space="preserve">, </w:t>
            </w:r>
            <w:r w:rsidRPr="00190728">
              <w:rPr>
                <w:rFonts w:ascii="Times New Roman" w:hAnsi="Times New Roman"/>
                <w:lang w:val="en-US"/>
              </w:rPr>
              <w:t>L</w:t>
            </w:r>
            <w:r w:rsidRPr="00190728">
              <w:rPr>
                <w:rFonts w:ascii="Times New Roman" w:hAnsi="Times New Roman"/>
              </w:rPr>
              <w:t>=13 570м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2030-2034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040194">
        <w:trPr>
          <w:trHeight w:val="412"/>
        </w:trPr>
        <w:tc>
          <w:tcPr>
            <w:tcW w:w="627" w:type="dxa"/>
            <w:vAlign w:val="center"/>
          </w:tcPr>
          <w:p w:rsidR="00F030CD" w:rsidRPr="00190728" w:rsidRDefault="00F030CD" w:rsidP="00040194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90728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306" w:type="dxa"/>
            <w:vAlign w:val="center"/>
          </w:tcPr>
          <w:p w:rsidR="00F030CD" w:rsidRPr="00190728" w:rsidRDefault="00F030CD" w:rsidP="0004019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90728">
              <w:rPr>
                <w:rFonts w:ascii="Times New Roman" w:hAnsi="Times New Roman"/>
                <w:b/>
                <w:bCs/>
              </w:rPr>
              <w:t xml:space="preserve"> Дубровицкий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11.1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Подготовка документов для получения лицензии подземных источников водозабора «Поливаново», оценка запасов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11.2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Подготовка документов для получения лицензии подземных источников водозабора «Санаторий Родина», оценка запасов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11.3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Реконструкция НС пос. Дубровицы с устройством блока водоподготовки, производительностью 1000 м</w:t>
            </w:r>
            <w:r w:rsidRPr="00190728">
              <w:rPr>
                <w:rFonts w:ascii="Times New Roman" w:hAnsi="Times New Roman"/>
                <w:vertAlign w:val="superscript"/>
              </w:rPr>
              <w:t>3</w:t>
            </w:r>
            <w:r w:rsidRPr="00190728">
              <w:rPr>
                <w:rFonts w:ascii="Times New Roman" w:hAnsi="Times New Roman"/>
              </w:rPr>
              <w:t>/сут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2030-2032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нормативных требований СанПиН к питьевой воде</w:t>
            </w: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  <w:vAlign w:val="center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  <w:b/>
              </w:rPr>
            </w:pPr>
            <w:r w:rsidRPr="0019072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90728">
              <w:rPr>
                <w:rFonts w:ascii="Times New Roman" w:hAnsi="Times New Roman"/>
                <w:b/>
              </w:rPr>
              <w:t>Мероприятия по сокращению потерь воды</w:t>
            </w:r>
          </w:p>
        </w:tc>
        <w:tc>
          <w:tcPr>
            <w:tcW w:w="1276" w:type="dxa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12.1</w:t>
            </w:r>
          </w:p>
        </w:tc>
        <w:tc>
          <w:tcPr>
            <w:tcW w:w="4306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Мероприятия по оснащению многоквартирных жилых домов общедомовыми приборами учета воды</w:t>
            </w:r>
          </w:p>
        </w:tc>
        <w:tc>
          <w:tcPr>
            <w:tcW w:w="1276" w:type="dxa"/>
            <w:shd w:val="clear" w:color="auto" w:fill="auto"/>
          </w:tcPr>
          <w:p w:rsidR="00F030CD" w:rsidRPr="00190728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 w:rsidRPr="00190728">
              <w:rPr>
                <w:rFonts w:ascii="Times New Roman" w:hAnsi="Times New Roman"/>
              </w:rPr>
              <w:t>Обеспечение требований Федерального закона от 26.06.2008 № 102-ФЗ «Об обеспечении единства измерений»</w:t>
            </w:r>
          </w:p>
        </w:tc>
      </w:tr>
      <w:tr w:rsidR="00F030CD" w:rsidRPr="00190728" w:rsidTr="00BE06FC">
        <w:trPr>
          <w:trHeight w:val="403"/>
        </w:trPr>
        <w:tc>
          <w:tcPr>
            <w:tcW w:w="627" w:type="dxa"/>
            <w:vAlign w:val="center"/>
          </w:tcPr>
          <w:p w:rsidR="00F030CD" w:rsidRPr="00CF1AD6" w:rsidRDefault="00F030CD" w:rsidP="00BE06FC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F1AD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306" w:type="dxa"/>
            <w:vAlign w:val="center"/>
          </w:tcPr>
          <w:p w:rsidR="00F030CD" w:rsidRPr="00CF1AD6" w:rsidRDefault="00AE43B2" w:rsidP="0004019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Мероприятия по</w:t>
            </w:r>
            <w:r w:rsidR="00F030CD" w:rsidRPr="00CF1AD6">
              <w:rPr>
                <w:rFonts w:ascii="Times New Roman" w:hAnsi="Times New Roman"/>
                <w:b/>
                <w:bCs/>
              </w:rPr>
              <w:t xml:space="preserve"> защите ЦСВ</w:t>
            </w:r>
            <w:r w:rsidR="00F030CD"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:rsidR="00F030CD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F030CD" w:rsidRPr="00190728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90728" w:rsidTr="00AE43B2">
        <w:trPr>
          <w:trHeight w:val="58"/>
        </w:trPr>
        <w:tc>
          <w:tcPr>
            <w:tcW w:w="627" w:type="dxa"/>
          </w:tcPr>
          <w:p w:rsidR="00F030CD" w:rsidRPr="00CF1AD6" w:rsidRDefault="00F030CD" w:rsidP="00017F50">
            <w:pPr>
              <w:pStyle w:val="a4"/>
              <w:spacing w:after="0" w:line="240" w:lineRule="auto"/>
              <w:ind w:left="-135" w:firstLine="0"/>
              <w:jc w:val="center"/>
              <w:rPr>
                <w:rFonts w:ascii="Times New Roman" w:hAnsi="Times New Roman"/>
              </w:rPr>
            </w:pPr>
            <w:r w:rsidRPr="00CF1AD6">
              <w:rPr>
                <w:rFonts w:ascii="Times New Roman" w:hAnsi="Times New Roman"/>
              </w:rPr>
              <w:t>13.1</w:t>
            </w:r>
          </w:p>
        </w:tc>
        <w:tc>
          <w:tcPr>
            <w:tcW w:w="4306" w:type="dxa"/>
          </w:tcPr>
          <w:p w:rsidR="00F030CD" w:rsidRPr="00CF1AD6" w:rsidRDefault="00F030CD" w:rsidP="00017F5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A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Монтаж систем видеонаблюдения на ВЗУ </w:t>
            </w:r>
          </w:p>
          <w:p w:rsidR="00F030CD" w:rsidRPr="00CF1AD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030CD" w:rsidRPr="00CF1AD6" w:rsidRDefault="00F030CD" w:rsidP="00AE43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3934" w:type="dxa"/>
          </w:tcPr>
          <w:p w:rsidR="00F030CD" w:rsidRPr="00CF1AD6" w:rsidRDefault="00F030CD" w:rsidP="00017F50">
            <w:pPr>
              <w:pStyle w:val="a4"/>
              <w:spacing w:after="0" w:line="240" w:lineRule="auto"/>
              <w:ind w:left="-8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</w:t>
            </w:r>
            <w:r w:rsidRPr="00CF1AD6">
              <w:rPr>
                <w:rFonts w:ascii="Times New Roman" w:hAnsi="Times New Roman"/>
              </w:rPr>
              <w:t xml:space="preserve"> централизованных систем водоснабжения и их отдельных объектов от угроз техногенного, природного характера и террористических актов</w:t>
            </w:r>
          </w:p>
        </w:tc>
      </w:tr>
    </w:tbl>
    <w:p w:rsidR="00F030CD" w:rsidRPr="003762BC" w:rsidRDefault="00F030CD" w:rsidP="00F030CD">
      <w:pPr>
        <w:pStyle w:val="a6"/>
        <w:spacing w:line="240" w:lineRule="auto"/>
        <w:rPr>
          <w:rFonts w:ascii="Times New Roman" w:hAnsi="Times New Roman"/>
          <w:noProof/>
          <w:sz w:val="24"/>
          <w:szCs w:val="24"/>
        </w:rPr>
      </w:pPr>
    </w:p>
    <w:p w:rsidR="00F030CD" w:rsidRPr="00F030CD" w:rsidRDefault="00F030CD" w:rsidP="00F030CD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43B2" w:rsidRDefault="00AE43B2" w:rsidP="00F030CD">
      <w:pPr>
        <w:pStyle w:val="a8"/>
        <w:spacing w:line="240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040194" w:rsidRDefault="00040194" w:rsidP="00F030CD">
      <w:pPr>
        <w:pStyle w:val="a8"/>
        <w:spacing w:line="240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040194" w:rsidRDefault="00040194" w:rsidP="00F030CD">
      <w:pPr>
        <w:pStyle w:val="a8"/>
        <w:spacing w:line="240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040194" w:rsidRDefault="00040194" w:rsidP="00F030CD">
      <w:pPr>
        <w:pStyle w:val="a8"/>
        <w:spacing w:line="240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E43B2" w:rsidRDefault="00AE43B2" w:rsidP="00F030CD">
      <w:pPr>
        <w:pStyle w:val="a8"/>
        <w:spacing w:line="240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F030CD" w:rsidRDefault="00F030CD" w:rsidP="00F030CD">
      <w:pPr>
        <w:pStyle w:val="a8"/>
        <w:spacing w:line="240" w:lineRule="auto"/>
        <w:ind w:left="-567" w:firstLine="0"/>
        <w:rPr>
          <w:rFonts w:ascii="Times New Roman" w:hAnsi="Times New Roman"/>
          <w:b/>
          <w:sz w:val="28"/>
          <w:szCs w:val="28"/>
        </w:rPr>
      </w:pPr>
      <w:r w:rsidRPr="00F030CD">
        <w:rPr>
          <w:rFonts w:ascii="Times New Roman" w:hAnsi="Times New Roman"/>
          <w:b/>
          <w:sz w:val="28"/>
          <w:szCs w:val="28"/>
        </w:rPr>
        <w:t>Перечень мероприятий по водоотведению, рекомендуемых к реализации</w:t>
      </w:r>
    </w:p>
    <w:p w:rsidR="00AE43B2" w:rsidRPr="00F030CD" w:rsidRDefault="00AE43B2" w:rsidP="00F030CD">
      <w:pPr>
        <w:pStyle w:val="a8"/>
        <w:spacing w:line="240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tbl>
      <w:tblPr>
        <w:tblW w:w="1017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4282"/>
        <w:gridCol w:w="1276"/>
        <w:gridCol w:w="3969"/>
      </w:tblGrid>
      <w:tr w:rsidR="00F030CD" w:rsidTr="004C62FE">
        <w:trPr>
          <w:cantSplit/>
          <w:trHeight w:val="749"/>
          <w:tblHeader/>
        </w:trPr>
        <w:tc>
          <w:tcPr>
            <w:tcW w:w="651" w:type="dxa"/>
            <w:shd w:val="clear" w:color="auto" w:fill="auto"/>
            <w:vAlign w:val="center"/>
          </w:tcPr>
          <w:p w:rsidR="00F030CD" w:rsidRPr="000B563C" w:rsidRDefault="00F030CD" w:rsidP="00F030CD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3762B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62B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762B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762B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2" w:type="dxa"/>
            <w:shd w:val="clear" w:color="auto" w:fill="auto"/>
            <w:vAlign w:val="center"/>
          </w:tcPr>
          <w:p w:rsidR="00F030CD" w:rsidRPr="000B563C" w:rsidRDefault="00F030CD" w:rsidP="00F030CD">
            <w:pPr>
              <w:pStyle w:val="a4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762B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0CD" w:rsidRPr="000B563C" w:rsidRDefault="00F030CD" w:rsidP="004C62FE">
            <w:pPr>
              <w:pStyle w:val="a4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762B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30CD" w:rsidRPr="000B563C" w:rsidRDefault="00F030CD" w:rsidP="00F030CD">
            <w:pPr>
              <w:pStyle w:val="a4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762B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Ожидаемый результат</w:t>
            </w:r>
          </w:p>
        </w:tc>
      </w:tr>
      <w:tr w:rsidR="00F030CD" w:rsidRPr="001F52B2" w:rsidTr="00BE06FC">
        <w:trPr>
          <w:trHeight w:val="422"/>
        </w:trPr>
        <w:tc>
          <w:tcPr>
            <w:tcW w:w="651" w:type="dxa"/>
            <w:shd w:val="clear" w:color="auto" w:fill="D0CECE" w:themeFill="background2" w:themeFillShade="E6"/>
            <w:vAlign w:val="center"/>
          </w:tcPr>
          <w:p w:rsidR="00F030CD" w:rsidRPr="00F74BF6" w:rsidRDefault="00F030CD" w:rsidP="004C62FE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F74BF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282" w:type="dxa"/>
            <w:shd w:val="clear" w:color="auto" w:fill="D0CECE" w:themeFill="background2" w:themeFillShade="E6"/>
            <w:vAlign w:val="center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F74BF6">
              <w:rPr>
                <w:rFonts w:ascii="Times New Roman" w:hAnsi="Times New Roman"/>
                <w:b/>
              </w:rPr>
              <w:t>г. Москва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030CD" w:rsidRPr="00F74BF6" w:rsidRDefault="00F030CD" w:rsidP="00017F50">
            <w:pPr>
              <w:pStyle w:val="a4"/>
              <w:spacing w:after="0" w:line="240" w:lineRule="auto"/>
              <w:ind w:left="68" w:right="16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D0CECE" w:themeFill="background2" w:themeFillShade="E6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F52B2" w:rsidTr="004C62FE">
        <w:trPr>
          <w:trHeight w:val="1176"/>
        </w:trPr>
        <w:tc>
          <w:tcPr>
            <w:tcW w:w="651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1.1</w:t>
            </w:r>
          </w:p>
        </w:tc>
        <w:tc>
          <w:tcPr>
            <w:tcW w:w="4282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 xml:space="preserve">Строительство от д. </w:t>
            </w:r>
            <w:proofErr w:type="spellStart"/>
            <w:r w:rsidRPr="00F74BF6">
              <w:rPr>
                <w:rFonts w:ascii="Times New Roman" w:hAnsi="Times New Roman"/>
              </w:rPr>
              <w:t>Армазово</w:t>
            </w:r>
            <w:proofErr w:type="spellEnd"/>
            <w:r w:rsidRPr="00F74BF6">
              <w:rPr>
                <w:rFonts w:ascii="Times New Roman" w:hAnsi="Times New Roman"/>
              </w:rPr>
              <w:t xml:space="preserve"> канализационного коллектора 2Д225 мм, протяженность 5 500 п.м.</w:t>
            </w:r>
          </w:p>
          <w:p w:rsidR="00F030CD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 xml:space="preserve">с КНС </w:t>
            </w:r>
            <w:proofErr w:type="spellStart"/>
            <w:r w:rsidRPr="00F74BF6">
              <w:rPr>
                <w:rFonts w:ascii="Times New Roman" w:hAnsi="Times New Roman"/>
              </w:rPr>
              <w:t>производительност</w:t>
            </w:r>
            <w:proofErr w:type="spellEnd"/>
            <w:r w:rsidRPr="00F74BF6">
              <w:rPr>
                <w:rFonts w:ascii="Times New Roman" w:hAnsi="Times New Roman"/>
              </w:rPr>
              <w:t xml:space="preserve"> </w:t>
            </w:r>
            <w:proofErr w:type="spellStart"/>
            <w:r w:rsidRPr="00F74BF6">
              <w:rPr>
                <w:rFonts w:ascii="Times New Roman" w:hAnsi="Times New Roman"/>
              </w:rPr>
              <w:t>ью</w:t>
            </w:r>
            <w:proofErr w:type="spellEnd"/>
            <w:r w:rsidRPr="00F74BF6">
              <w:rPr>
                <w:rFonts w:ascii="Times New Roman" w:hAnsi="Times New Roman"/>
              </w:rPr>
              <w:t xml:space="preserve"> 2 500 м</w:t>
            </w:r>
            <w:r w:rsidRPr="00F74BF6">
              <w:rPr>
                <w:rFonts w:ascii="Times New Roman" w:hAnsi="Times New Roman"/>
                <w:vertAlign w:val="superscript"/>
              </w:rPr>
              <w:t>3</w:t>
            </w:r>
            <w:r w:rsidRPr="00F74BF6">
              <w:rPr>
                <w:rFonts w:ascii="Times New Roman" w:hAnsi="Times New Roman"/>
              </w:rPr>
              <w:t>/</w:t>
            </w:r>
            <w:proofErr w:type="spellStart"/>
            <w:r w:rsidRPr="00F74BF6">
              <w:rPr>
                <w:rFonts w:ascii="Times New Roman" w:hAnsi="Times New Roman"/>
              </w:rPr>
              <w:t>сут</w:t>
            </w:r>
            <w:proofErr w:type="spellEnd"/>
            <w:r w:rsidRPr="00F74BF6">
              <w:rPr>
                <w:rFonts w:ascii="Times New Roman" w:hAnsi="Times New Roman"/>
              </w:rPr>
              <w:t xml:space="preserve"> (</w:t>
            </w:r>
            <w:proofErr w:type="spellStart"/>
            <w:r w:rsidRPr="00F74BF6">
              <w:rPr>
                <w:rFonts w:ascii="Times New Roman" w:hAnsi="Times New Roman"/>
              </w:rPr>
              <w:t>Армазово</w:t>
            </w:r>
            <w:proofErr w:type="spellEnd"/>
            <w:r w:rsidRPr="00F74BF6">
              <w:rPr>
                <w:rFonts w:ascii="Times New Roman" w:hAnsi="Times New Roman"/>
              </w:rPr>
              <w:t xml:space="preserve">, </w:t>
            </w:r>
            <w:proofErr w:type="spellStart"/>
            <w:r w:rsidRPr="00F74BF6">
              <w:rPr>
                <w:rFonts w:ascii="Times New Roman" w:hAnsi="Times New Roman"/>
              </w:rPr>
              <w:t>Рыбино</w:t>
            </w:r>
            <w:proofErr w:type="spellEnd"/>
            <w:r w:rsidRPr="00F74BF6">
              <w:rPr>
                <w:rFonts w:ascii="Times New Roman" w:hAnsi="Times New Roman"/>
              </w:rPr>
              <w:t>, Сальково)</w:t>
            </w:r>
          </w:p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F74BF6">
              <w:rPr>
                <w:rFonts w:ascii="Times New Roman" w:hAnsi="Times New Roman"/>
                <w:bCs/>
              </w:rPr>
              <w:t>Подключение к системе централизованного водоотведения малых населенных пунктов, снижение негативного воздействия на экологию</w:t>
            </w:r>
          </w:p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1F52B2" w:rsidTr="00BE06FC">
        <w:trPr>
          <w:trHeight w:val="340"/>
        </w:trPr>
        <w:tc>
          <w:tcPr>
            <w:tcW w:w="651" w:type="dxa"/>
            <w:shd w:val="clear" w:color="auto" w:fill="D0CECE" w:themeFill="background2" w:themeFillShade="E6"/>
            <w:vAlign w:val="center"/>
          </w:tcPr>
          <w:p w:rsidR="00F030CD" w:rsidRPr="00F74BF6" w:rsidRDefault="00F030CD" w:rsidP="004C62FE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F74BF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282" w:type="dxa"/>
            <w:shd w:val="clear" w:color="auto" w:fill="D0CECE" w:themeFill="background2" w:themeFillShade="E6"/>
            <w:vAlign w:val="center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F74BF6">
              <w:rPr>
                <w:rFonts w:ascii="Times New Roman" w:hAnsi="Times New Roman"/>
                <w:b/>
              </w:rPr>
              <w:t>Г.о. Подольск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0CECE" w:themeFill="background2" w:themeFillShade="E6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3917F3" w:rsidTr="004C62FE">
        <w:trPr>
          <w:trHeight w:val="1797"/>
        </w:trPr>
        <w:tc>
          <w:tcPr>
            <w:tcW w:w="651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2.1</w:t>
            </w:r>
          </w:p>
        </w:tc>
        <w:tc>
          <w:tcPr>
            <w:tcW w:w="4282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 xml:space="preserve">Реконструкции городских очистных сооружений </w:t>
            </w:r>
            <w:proofErr w:type="spellStart"/>
            <w:r w:rsidRPr="00F74BF6">
              <w:rPr>
                <w:rFonts w:ascii="Times New Roman" w:hAnsi="Times New Roman"/>
              </w:rPr>
              <w:t>хоз-бытовых</w:t>
            </w:r>
            <w:proofErr w:type="spellEnd"/>
            <w:r w:rsidRPr="00F74BF6">
              <w:rPr>
                <w:rFonts w:ascii="Times New Roman" w:hAnsi="Times New Roman"/>
              </w:rPr>
              <w:t xml:space="preserve"> стоков по адресу: г. Подольск, Домодедовское шоссе, д. 25Б. Сооружения для обработки осадка сточных вод. Биогазовые установки производительностью 30 т/сут сухого вещества</w:t>
            </w:r>
          </w:p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CD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F74BF6">
              <w:rPr>
                <w:rFonts w:ascii="Times New Roman" w:eastAsia="Calibri" w:hAnsi="Times New Roman"/>
              </w:rPr>
              <w:t>Снижение платы за размещение отходов, сокращение площади иловых карт на 25га, получение товарного продукта – почвогрунта</w:t>
            </w:r>
          </w:p>
        </w:tc>
      </w:tr>
      <w:tr w:rsidR="00F030CD" w:rsidRPr="003917F3" w:rsidTr="004C62FE">
        <w:trPr>
          <w:trHeight w:val="210"/>
        </w:trPr>
        <w:tc>
          <w:tcPr>
            <w:tcW w:w="651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282" w:type="dxa"/>
          </w:tcPr>
          <w:p w:rsidR="00F030CD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ограждения на городских очистных сооружениях </w:t>
            </w:r>
            <w:proofErr w:type="spellStart"/>
            <w:r>
              <w:rPr>
                <w:rFonts w:ascii="Times New Roman" w:hAnsi="Times New Roman"/>
              </w:rPr>
              <w:t>хоз-бытовых</w:t>
            </w:r>
            <w:proofErr w:type="spellEnd"/>
            <w:r>
              <w:rPr>
                <w:rFonts w:ascii="Times New Roman" w:hAnsi="Times New Roman"/>
              </w:rPr>
              <w:t xml:space="preserve"> стоков по адресу: </w:t>
            </w:r>
            <w:r w:rsidRPr="00F74BF6">
              <w:rPr>
                <w:rFonts w:ascii="Times New Roman" w:hAnsi="Times New Roman"/>
              </w:rPr>
              <w:t>г. Подольск, Домодедовское шоссе, д. 25Б</w:t>
            </w:r>
            <w:r>
              <w:rPr>
                <w:rFonts w:ascii="Times New Roman" w:hAnsi="Times New Roman"/>
              </w:rPr>
              <w:t xml:space="preserve"> протяженностью 308 п.м.</w:t>
            </w:r>
          </w:p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Защита объекта от угроз террористического характера</w:t>
            </w:r>
          </w:p>
        </w:tc>
      </w:tr>
      <w:tr w:rsidR="00F030CD" w:rsidRPr="003917F3" w:rsidTr="004C62FE">
        <w:trPr>
          <w:trHeight w:val="210"/>
        </w:trPr>
        <w:tc>
          <w:tcPr>
            <w:tcW w:w="651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282" w:type="dxa"/>
            <w:shd w:val="clear" w:color="auto" w:fill="FFFFFF" w:themeFill="background1"/>
          </w:tcPr>
          <w:p w:rsidR="00F030CD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приборов непрерывного автоматического хим. контроля (рН, ХПК, взвешенных веществ) сточных вод на городских  очистных сооружениях </w:t>
            </w:r>
            <w:proofErr w:type="spellStart"/>
            <w:r>
              <w:rPr>
                <w:rFonts w:ascii="Times New Roman" w:hAnsi="Times New Roman"/>
              </w:rPr>
              <w:t>хоз-бытовых</w:t>
            </w:r>
            <w:proofErr w:type="spellEnd"/>
            <w:r>
              <w:rPr>
                <w:rFonts w:ascii="Times New Roman" w:hAnsi="Times New Roman"/>
              </w:rPr>
              <w:t xml:space="preserve"> стоков по адресу: </w:t>
            </w:r>
            <w:proofErr w:type="gramStart"/>
            <w:r w:rsidRPr="00F74BF6">
              <w:rPr>
                <w:rFonts w:ascii="Times New Roman" w:hAnsi="Times New Roman"/>
              </w:rPr>
              <w:t>г</w:t>
            </w:r>
            <w:proofErr w:type="gramEnd"/>
            <w:r w:rsidRPr="00F74BF6">
              <w:rPr>
                <w:rFonts w:ascii="Times New Roman" w:hAnsi="Times New Roman"/>
              </w:rPr>
              <w:t>. Подольск, Домодедовское шоссе, д. 25Б</w:t>
            </w:r>
          </w:p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Предотвращение возникновения аварийных ситуаций</w:t>
            </w:r>
            <w:proofErr w:type="gramStart"/>
            <w:r>
              <w:rPr>
                <w:rFonts w:ascii="Times New Roman" w:eastAsia="Calibri" w:hAnsi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</w:rPr>
              <w:t xml:space="preserve"> снижение риска и смягчение последствий чрезвычайных ситуаций</w:t>
            </w:r>
          </w:p>
        </w:tc>
      </w:tr>
      <w:tr w:rsidR="00F030CD" w:rsidRPr="003917F3" w:rsidTr="004C62FE">
        <w:trPr>
          <w:trHeight w:val="820"/>
        </w:trPr>
        <w:tc>
          <w:tcPr>
            <w:tcW w:w="651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82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Проектирование и строительство водоотведения улиц 2-я Сергеевская, 3-я Сергеевская, Мичуринский проезд г. Подольска</w:t>
            </w:r>
          </w:p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CD">
              <w:rPr>
                <w:rFonts w:ascii="Times New Roman" w:hAnsi="Times New Roman"/>
                <w:sz w:val="20"/>
                <w:szCs w:val="20"/>
              </w:rPr>
              <w:t>2027-2028</w:t>
            </w: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F74BF6">
              <w:rPr>
                <w:rFonts w:ascii="Times New Roman" w:eastAsia="Calibri" w:hAnsi="Times New Roman"/>
              </w:rPr>
              <w:t>Подключение к централизованной системе водоотведения жилой застройки</w:t>
            </w:r>
          </w:p>
        </w:tc>
      </w:tr>
      <w:tr w:rsidR="00F030CD" w:rsidRPr="007247CE" w:rsidTr="004C62FE">
        <w:trPr>
          <w:trHeight w:val="210"/>
        </w:trPr>
        <w:tc>
          <w:tcPr>
            <w:tcW w:w="651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82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Проектирование и строительство системы централизованного водоотведения пос. Выползово</w:t>
            </w:r>
          </w:p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CD">
              <w:rPr>
                <w:rFonts w:ascii="Times New Roman" w:hAnsi="Times New Roman"/>
                <w:sz w:val="20"/>
                <w:szCs w:val="20"/>
              </w:rPr>
              <w:t>2027-2028</w:t>
            </w: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Подключение к централизованной системе водоотведения жилой застройки</w:t>
            </w:r>
          </w:p>
        </w:tc>
      </w:tr>
      <w:tr w:rsidR="00F030CD" w:rsidRPr="003917F3" w:rsidTr="004C62FE">
        <w:trPr>
          <w:trHeight w:val="210"/>
        </w:trPr>
        <w:tc>
          <w:tcPr>
            <w:tcW w:w="651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82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Строительство КНС ул. Овражная и напорного коллектора до канализационного коллектора ул. </w:t>
            </w:r>
            <w:proofErr w:type="spellStart"/>
            <w:r w:rsidRPr="00F74BF6">
              <w:rPr>
                <w:rFonts w:ascii="Times New Roman" w:hAnsi="Times New Roman"/>
              </w:rPr>
              <w:t>Веллинга</w:t>
            </w:r>
            <w:proofErr w:type="spellEnd"/>
          </w:p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CD">
              <w:rPr>
                <w:rFonts w:ascii="Times New Roman" w:hAnsi="Times New Roman"/>
                <w:sz w:val="20"/>
                <w:szCs w:val="20"/>
              </w:rPr>
              <w:t>2030-2034</w:t>
            </w: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F74BF6">
              <w:rPr>
                <w:rFonts w:ascii="Times New Roman" w:eastAsia="Calibri" w:hAnsi="Times New Roman"/>
              </w:rPr>
              <w:t>Увеличение производительности в связи со строительством нового района</w:t>
            </w:r>
          </w:p>
        </w:tc>
      </w:tr>
      <w:tr w:rsidR="00F030CD" w:rsidRPr="003917F3" w:rsidTr="004C62FE">
        <w:trPr>
          <w:trHeight w:val="445"/>
        </w:trPr>
        <w:tc>
          <w:tcPr>
            <w:tcW w:w="651" w:type="dxa"/>
            <w:vAlign w:val="center"/>
          </w:tcPr>
          <w:p w:rsidR="00F030CD" w:rsidRPr="00F74BF6" w:rsidRDefault="00F030CD" w:rsidP="004C62FE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F74BF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82" w:type="dxa"/>
            <w:vAlign w:val="center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F74BF6">
              <w:rPr>
                <w:rFonts w:ascii="Times New Roman" w:hAnsi="Times New Roman"/>
                <w:b/>
              </w:rPr>
              <w:t>мкр. Климовск</w:t>
            </w:r>
          </w:p>
        </w:tc>
        <w:tc>
          <w:tcPr>
            <w:tcW w:w="1276" w:type="dxa"/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7247CE" w:rsidTr="004C62FE">
        <w:trPr>
          <w:trHeight w:val="210"/>
        </w:trPr>
        <w:tc>
          <w:tcPr>
            <w:tcW w:w="651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4282" w:type="dxa"/>
          </w:tcPr>
          <w:p w:rsidR="00F030CD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0B563C">
              <w:rPr>
                <w:rFonts w:ascii="Times New Roman" w:hAnsi="Times New Roman"/>
                <w:bCs/>
              </w:rPr>
              <w:t>Реконструкция КНС №5 по адресу: мкр. Климовск, ул. Коммунальная, у д. 18а</w:t>
            </w:r>
            <w:r>
              <w:rPr>
                <w:rFonts w:ascii="Times New Roman" w:hAnsi="Times New Roman"/>
                <w:bCs/>
              </w:rPr>
              <w:t xml:space="preserve">, в том числе реконструкция левого плеча напорного канализационного коллектора от КНС №5 ул. Коммунальная до камеры №7 по ул. </w:t>
            </w:r>
            <w:proofErr w:type="spellStart"/>
            <w:r>
              <w:rPr>
                <w:rFonts w:ascii="Times New Roman" w:hAnsi="Times New Roman"/>
                <w:bCs/>
              </w:rPr>
              <w:t>Бережковский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проезд ПНД Д=500 мм, </w:t>
            </w:r>
            <w:r>
              <w:rPr>
                <w:rFonts w:ascii="Times New Roman" w:hAnsi="Times New Roman"/>
                <w:bCs/>
                <w:lang w:val="en-US"/>
              </w:rPr>
              <w:t>L</w:t>
            </w:r>
            <w:r>
              <w:rPr>
                <w:rFonts w:ascii="Times New Roman" w:hAnsi="Times New Roman"/>
                <w:bCs/>
              </w:rPr>
              <w:t>=2541п.м.</w:t>
            </w:r>
          </w:p>
          <w:p w:rsidR="004C62FE" w:rsidRPr="000B563C" w:rsidRDefault="004C62FE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CD"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F74BF6">
              <w:rPr>
                <w:rFonts w:ascii="Times New Roman" w:hAnsi="Times New Roman"/>
                <w:bCs/>
              </w:rPr>
              <w:t>Снижение производственных затрат за счет вывода из эксплуатации неэффективного оборудования</w:t>
            </w:r>
            <w:r>
              <w:rPr>
                <w:rFonts w:ascii="Times New Roman" w:hAnsi="Times New Roman"/>
                <w:bCs/>
              </w:rPr>
              <w:t>, снижение количества аварий и засоров</w:t>
            </w:r>
          </w:p>
        </w:tc>
      </w:tr>
      <w:tr w:rsidR="00F030CD" w:rsidRPr="007247CE" w:rsidTr="004C62FE">
        <w:trPr>
          <w:trHeight w:val="210"/>
        </w:trPr>
        <w:tc>
          <w:tcPr>
            <w:tcW w:w="651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3.2</w:t>
            </w:r>
          </w:p>
        </w:tc>
        <w:tc>
          <w:tcPr>
            <w:tcW w:w="4282" w:type="dxa"/>
          </w:tcPr>
          <w:p w:rsidR="00F030CD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F74BF6">
              <w:rPr>
                <w:rFonts w:ascii="Times New Roman" w:hAnsi="Times New Roman"/>
                <w:bCs/>
              </w:rPr>
              <w:t xml:space="preserve">Строительство канализационного напорного коллектора 2Д=315 мм протяженностью 2х5300 п.м. и реконструкция насосной станции </w:t>
            </w:r>
            <w:r w:rsidRPr="00F74BF6">
              <w:rPr>
                <w:rFonts w:ascii="Times New Roman" w:hAnsi="Times New Roman"/>
                <w:bCs/>
                <w:lang w:val="en-US"/>
              </w:rPr>
              <w:t>Q</w:t>
            </w:r>
            <w:r w:rsidRPr="00F74BF6">
              <w:rPr>
                <w:rFonts w:ascii="Times New Roman" w:hAnsi="Times New Roman"/>
                <w:bCs/>
              </w:rPr>
              <w:t>=15000 м</w:t>
            </w:r>
            <w:r w:rsidRPr="00F74BF6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F74BF6">
              <w:rPr>
                <w:rFonts w:ascii="Times New Roman" w:hAnsi="Times New Roman"/>
                <w:bCs/>
              </w:rPr>
              <w:t>/сут с последующим закрытием ОС мкр. Климовск</w:t>
            </w:r>
          </w:p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CD"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F74BF6">
              <w:rPr>
                <w:rFonts w:ascii="Times New Roman" w:hAnsi="Times New Roman"/>
                <w:bCs/>
              </w:rPr>
              <w:t>Обеспечение нормативных показателей по очистке стоков</w:t>
            </w:r>
          </w:p>
        </w:tc>
      </w:tr>
      <w:tr w:rsidR="00F030CD" w:rsidRPr="007247CE" w:rsidTr="004C62FE">
        <w:trPr>
          <w:trHeight w:val="210"/>
        </w:trPr>
        <w:tc>
          <w:tcPr>
            <w:tcW w:w="651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3.3</w:t>
            </w:r>
          </w:p>
        </w:tc>
        <w:tc>
          <w:tcPr>
            <w:tcW w:w="4282" w:type="dxa"/>
          </w:tcPr>
          <w:p w:rsidR="00F030CD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 xml:space="preserve">Строительство системы водоотведения по ул. Климовская: напорная канализация Д=110 мм, </w:t>
            </w:r>
            <w:r w:rsidRPr="00F74BF6">
              <w:rPr>
                <w:rFonts w:ascii="Times New Roman" w:hAnsi="Times New Roman"/>
                <w:lang w:val="en-US"/>
              </w:rPr>
              <w:t>L</w:t>
            </w:r>
            <w:r w:rsidRPr="00F74BF6">
              <w:rPr>
                <w:rFonts w:ascii="Times New Roman" w:hAnsi="Times New Roman"/>
              </w:rPr>
              <w:t xml:space="preserve">=4696 м; самотечная канализация Д=160 мм, </w:t>
            </w:r>
            <w:r w:rsidRPr="00F74BF6">
              <w:rPr>
                <w:rFonts w:ascii="Times New Roman" w:hAnsi="Times New Roman"/>
                <w:lang w:val="en-US"/>
              </w:rPr>
              <w:t>L</w:t>
            </w:r>
            <w:r w:rsidRPr="00F74BF6">
              <w:rPr>
                <w:rFonts w:ascii="Times New Roman" w:hAnsi="Times New Roman"/>
              </w:rPr>
              <w:t>=1700 м; строительство КНС</w:t>
            </w:r>
          </w:p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CD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Подключение к централизованной системе водоотведения жилой застройки</w:t>
            </w:r>
          </w:p>
        </w:tc>
      </w:tr>
      <w:tr w:rsidR="00F030CD" w:rsidRPr="007247CE" w:rsidTr="004C62FE">
        <w:trPr>
          <w:trHeight w:val="460"/>
        </w:trPr>
        <w:tc>
          <w:tcPr>
            <w:tcW w:w="651" w:type="dxa"/>
            <w:vAlign w:val="center"/>
          </w:tcPr>
          <w:p w:rsidR="00F030CD" w:rsidRPr="00F74BF6" w:rsidRDefault="00F030CD" w:rsidP="004C62FE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F74BF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282" w:type="dxa"/>
            <w:vAlign w:val="center"/>
          </w:tcPr>
          <w:p w:rsidR="00F030CD" w:rsidRPr="00F74BF6" w:rsidRDefault="00F030CD" w:rsidP="004C62FE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F74BF6">
              <w:rPr>
                <w:rFonts w:ascii="Times New Roman" w:hAnsi="Times New Roman"/>
                <w:b/>
                <w:bCs/>
              </w:rPr>
              <w:t>Лаговский</w:t>
            </w:r>
          </w:p>
        </w:tc>
        <w:tc>
          <w:tcPr>
            <w:tcW w:w="1276" w:type="dxa"/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33016A" w:rsidTr="004C62FE">
        <w:trPr>
          <w:trHeight w:val="210"/>
        </w:trPr>
        <w:tc>
          <w:tcPr>
            <w:tcW w:w="651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4.1</w:t>
            </w:r>
          </w:p>
        </w:tc>
        <w:tc>
          <w:tcPr>
            <w:tcW w:w="4282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Проектирование и строительство системы водоотведения д. Слащево, д. Новогородово и д. Новоселки – КНС и напорный коллектор 2</w:t>
            </w:r>
            <w:r w:rsidRPr="00F74BF6">
              <w:rPr>
                <w:rFonts w:ascii="Times New Roman" w:hAnsi="Times New Roman"/>
                <w:lang w:val="en-US"/>
              </w:rPr>
              <w:t>D</w:t>
            </w:r>
            <w:r w:rsidRPr="00F74BF6">
              <w:rPr>
                <w:rFonts w:ascii="Times New Roman" w:hAnsi="Times New Roman"/>
              </w:rPr>
              <w:t xml:space="preserve">110 мм, </w:t>
            </w:r>
            <w:r w:rsidRPr="00F74BF6">
              <w:rPr>
                <w:rFonts w:ascii="Times New Roman" w:hAnsi="Times New Roman"/>
                <w:lang w:val="en-US"/>
              </w:rPr>
              <w:t>L</w:t>
            </w:r>
            <w:r w:rsidRPr="00F74BF6">
              <w:rPr>
                <w:rFonts w:ascii="Times New Roman" w:hAnsi="Times New Roman"/>
              </w:rPr>
              <w:t>=2300 м до КНС с. Сынково</w:t>
            </w:r>
          </w:p>
        </w:tc>
        <w:tc>
          <w:tcPr>
            <w:tcW w:w="1276" w:type="dxa"/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CD">
              <w:rPr>
                <w:rFonts w:ascii="Times New Roman" w:hAnsi="Times New Roman"/>
                <w:sz w:val="20"/>
                <w:szCs w:val="20"/>
              </w:rPr>
              <w:t>2026-2027</w:t>
            </w:r>
          </w:p>
        </w:tc>
        <w:tc>
          <w:tcPr>
            <w:tcW w:w="3969" w:type="dxa"/>
          </w:tcPr>
          <w:p w:rsidR="00F030CD" w:rsidRPr="00AA3321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F74BF6">
              <w:rPr>
                <w:rFonts w:ascii="Times New Roman" w:hAnsi="Times New Roman"/>
                <w:bCs/>
              </w:rPr>
              <w:t>Подключение к системе централизованного водоотведения малых населенных пунктов, снижение негативного воздействия на экологию</w:t>
            </w:r>
          </w:p>
        </w:tc>
      </w:tr>
      <w:tr w:rsidR="00F030CD" w:rsidRPr="0033016A" w:rsidTr="004C62FE">
        <w:trPr>
          <w:trHeight w:val="210"/>
        </w:trPr>
        <w:tc>
          <w:tcPr>
            <w:tcW w:w="651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4.2</w:t>
            </w:r>
          </w:p>
        </w:tc>
        <w:tc>
          <w:tcPr>
            <w:tcW w:w="4282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Проектирование и строительство системы водоотведения в д. Сергеевка</w:t>
            </w:r>
          </w:p>
        </w:tc>
        <w:tc>
          <w:tcPr>
            <w:tcW w:w="1276" w:type="dxa"/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CD">
              <w:rPr>
                <w:rFonts w:ascii="Times New Roman" w:hAnsi="Times New Roman"/>
                <w:sz w:val="20"/>
                <w:szCs w:val="20"/>
              </w:rPr>
              <w:t>2029-2030</w:t>
            </w: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F74BF6">
              <w:rPr>
                <w:rFonts w:ascii="Times New Roman" w:hAnsi="Times New Roman"/>
                <w:bCs/>
              </w:rPr>
              <w:t>Подключение к системе централизованного водоотведения малых населенных пунктов, снижение негативного воздействия на экологию</w:t>
            </w:r>
          </w:p>
        </w:tc>
      </w:tr>
      <w:tr w:rsidR="00F030CD" w:rsidRPr="007247CE" w:rsidTr="004C62FE">
        <w:trPr>
          <w:trHeight w:val="384"/>
        </w:trPr>
        <w:tc>
          <w:tcPr>
            <w:tcW w:w="651" w:type="dxa"/>
            <w:vAlign w:val="center"/>
          </w:tcPr>
          <w:p w:rsidR="00F030CD" w:rsidRPr="00F74BF6" w:rsidRDefault="00F030CD" w:rsidP="004C62FE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282" w:type="dxa"/>
            <w:vAlign w:val="center"/>
          </w:tcPr>
          <w:p w:rsidR="00F030CD" w:rsidRPr="00F74BF6" w:rsidRDefault="00F030CD" w:rsidP="004C62FE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  <w:b/>
                <w:bCs/>
              </w:rPr>
              <w:t>Стрелковский</w:t>
            </w:r>
          </w:p>
        </w:tc>
        <w:tc>
          <w:tcPr>
            <w:tcW w:w="1276" w:type="dxa"/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030CD" w:rsidRPr="0033016A" w:rsidTr="004C62FE">
        <w:trPr>
          <w:trHeight w:val="210"/>
        </w:trPr>
        <w:tc>
          <w:tcPr>
            <w:tcW w:w="651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5.1</w:t>
            </w:r>
          </w:p>
        </w:tc>
        <w:tc>
          <w:tcPr>
            <w:tcW w:w="4282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 xml:space="preserve">Строительство КНС и напорного коллектора пос. Стрелковской </w:t>
            </w:r>
            <w:proofErr w:type="spellStart"/>
            <w:r w:rsidRPr="00F74BF6">
              <w:rPr>
                <w:rFonts w:ascii="Times New Roman" w:hAnsi="Times New Roman"/>
              </w:rPr>
              <w:t>ф-ки</w:t>
            </w:r>
            <w:proofErr w:type="spellEnd"/>
            <w:r w:rsidRPr="00F74BF6">
              <w:rPr>
                <w:rFonts w:ascii="Times New Roman" w:hAnsi="Times New Roman"/>
              </w:rPr>
              <w:t xml:space="preserve"> Д110мм </w:t>
            </w:r>
            <w:r w:rsidRPr="00F74BF6">
              <w:rPr>
                <w:rFonts w:ascii="Times New Roman" w:hAnsi="Times New Roman"/>
                <w:lang w:val="en-US"/>
              </w:rPr>
              <w:t>L</w:t>
            </w:r>
            <w:r w:rsidRPr="00F74BF6">
              <w:rPr>
                <w:rFonts w:ascii="Times New Roman" w:hAnsi="Times New Roman"/>
              </w:rPr>
              <w:t>=2300м</w:t>
            </w:r>
          </w:p>
        </w:tc>
        <w:tc>
          <w:tcPr>
            <w:tcW w:w="1276" w:type="dxa"/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CD">
              <w:rPr>
                <w:rFonts w:ascii="Times New Roman" w:hAnsi="Times New Roman"/>
                <w:sz w:val="20"/>
                <w:szCs w:val="20"/>
              </w:rPr>
              <w:t>2029-2030</w:t>
            </w:r>
          </w:p>
        </w:tc>
        <w:tc>
          <w:tcPr>
            <w:tcW w:w="3969" w:type="dxa"/>
          </w:tcPr>
          <w:p w:rsidR="00F030CD" w:rsidRPr="00AA3321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F74BF6">
              <w:rPr>
                <w:rFonts w:ascii="Times New Roman" w:hAnsi="Times New Roman"/>
                <w:bCs/>
              </w:rPr>
              <w:t>Подключение к системе централизованного водоотведения малых населенных пунктов, снижение негативного воздействия на экологию</w:t>
            </w:r>
          </w:p>
        </w:tc>
      </w:tr>
      <w:tr w:rsidR="00F030CD" w:rsidRPr="0033016A" w:rsidTr="004C62FE">
        <w:trPr>
          <w:trHeight w:val="1070"/>
        </w:trPr>
        <w:tc>
          <w:tcPr>
            <w:tcW w:w="651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>5.2</w:t>
            </w:r>
          </w:p>
        </w:tc>
        <w:tc>
          <w:tcPr>
            <w:tcW w:w="4282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74BF6">
              <w:rPr>
                <w:rFonts w:ascii="Times New Roman" w:hAnsi="Times New Roman"/>
              </w:rPr>
              <w:t xml:space="preserve">Организация централизованной системы водоотведения деревень </w:t>
            </w:r>
            <w:proofErr w:type="spellStart"/>
            <w:r w:rsidRPr="00F74BF6">
              <w:rPr>
                <w:rFonts w:ascii="Times New Roman" w:hAnsi="Times New Roman"/>
              </w:rPr>
              <w:t>Ворыпаево</w:t>
            </w:r>
            <w:proofErr w:type="spellEnd"/>
            <w:r w:rsidRPr="00F74BF6">
              <w:rPr>
                <w:rFonts w:ascii="Times New Roman" w:hAnsi="Times New Roman"/>
              </w:rPr>
              <w:t xml:space="preserve">, </w:t>
            </w:r>
            <w:proofErr w:type="spellStart"/>
            <w:r w:rsidRPr="00F74BF6">
              <w:rPr>
                <w:rFonts w:ascii="Times New Roman" w:hAnsi="Times New Roman"/>
              </w:rPr>
              <w:t>Макарово</w:t>
            </w:r>
            <w:proofErr w:type="spellEnd"/>
            <w:r w:rsidRPr="00F74BF6">
              <w:rPr>
                <w:rFonts w:ascii="Times New Roman" w:hAnsi="Times New Roman"/>
              </w:rPr>
              <w:t xml:space="preserve">, </w:t>
            </w:r>
            <w:proofErr w:type="spellStart"/>
            <w:r w:rsidRPr="00F74BF6">
              <w:rPr>
                <w:rFonts w:ascii="Times New Roman" w:hAnsi="Times New Roman"/>
              </w:rPr>
              <w:t>Бяконтово</w:t>
            </w:r>
            <w:proofErr w:type="spellEnd"/>
            <w:r w:rsidRPr="00F74BF6">
              <w:rPr>
                <w:rFonts w:ascii="Times New Roman" w:hAnsi="Times New Roman"/>
              </w:rPr>
              <w:t xml:space="preserve">, </w:t>
            </w:r>
            <w:proofErr w:type="spellStart"/>
            <w:r w:rsidRPr="00F74BF6">
              <w:rPr>
                <w:rFonts w:ascii="Times New Roman" w:hAnsi="Times New Roman"/>
              </w:rPr>
              <w:t>Агафоново</w:t>
            </w:r>
            <w:proofErr w:type="spellEnd"/>
          </w:p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030CD" w:rsidRPr="00F030CD" w:rsidRDefault="00F030CD" w:rsidP="00F030CD">
            <w:pPr>
              <w:pStyle w:val="a4"/>
              <w:spacing w:after="0" w:line="240" w:lineRule="auto"/>
              <w:ind w:lef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CD">
              <w:rPr>
                <w:rFonts w:ascii="Times New Roman" w:hAnsi="Times New Roman"/>
                <w:sz w:val="20"/>
                <w:szCs w:val="20"/>
              </w:rPr>
              <w:t>2035-2039</w:t>
            </w:r>
          </w:p>
        </w:tc>
        <w:tc>
          <w:tcPr>
            <w:tcW w:w="3969" w:type="dxa"/>
          </w:tcPr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F74BF6">
              <w:rPr>
                <w:rFonts w:ascii="Times New Roman" w:hAnsi="Times New Roman"/>
                <w:bCs/>
              </w:rPr>
              <w:t>Подключение к системе централизованного водоотведения малых населенных пунктов, снижение негативного воздействия на экологию</w:t>
            </w:r>
          </w:p>
          <w:p w:rsidR="00F030CD" w:rsidRPr="00F74BF6" w:rsidRDefault="00F030CD" w:rsidP="00017F5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</w:tr>
    </w:tbl>
    <w:p w:rsidR="00F030CD" w:rsidRDefault="00F030CD" w:rsidP="00F030CD">
      <w:pPr>
        <w:pStyle w:val="21"/>
        <w:shd w:val="clear" w:color="auto" w:fill="auto"/>
        <w:tabs>
          <w:tab w:val="left" w:pos="4681"/>
          <w:tab w:val="left" w:pos="6865"/>
        </w:tabs>
        <w:spacing w:before="0" w:after="0" w:line="480" w:lineRule="exact"/>
        <w:ind w:firstLine="740"/>
        <w:jc w:val="both"/>
        <w:rPr>
          <w:rStyle w:val="2"/>
          <w:color w:val="FF0000"/>
          <w:sz w:val="24"/>
          <w:szCs w:val="24"/>
        </w:rPr>
      </w:pPr>
    </w:p>
    <w:p w:rsidR="002E3FA2" w:rsidRDefault="002E3FA2"/>
    <w:sectPr w:rsidR="002E3FA2" w:rsidSect="00AE43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30CD"/>
    <w:rsid w:val="00040194"/>
    <w:rsid w:val="0004283C"/>
    <w:rsid w:val="002E3FA2"/>
    <w:rsid w:val="004C62FE"/>
    <w:rsid w:val="00852A46"/>
    <w:rsid w:val="00AE43B2"/>
    <w:rsid w:val="00BE06FC"/>
    <w:rsid w:val="00F0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и отступом Знак,Осн_текст Знак,Доп пункт Знак,РАЗДЕЛ Знак,Таблицы 12 шрифт Знак,No Spacing Знак,Title Знак,Без интервала15 Знак,No Spacing1 Знак,Заголовок уровень 1 Знак"/>
    <w:link w:val="a4"/>
    <w:uiPriority w:val="99"/>
    <w:qFormat/>
    <w:locked/>
    <w:rsid w:val="00F030CD"/>
    <w:rPr>
      <w:lang w:eastAsia="ru-RU"/>
    </w:rPr>
  </w:style>
  <w:style w:type="paragraph" w:styleId="a4">
    <w:name w:val="No Spacing"/>
    <w:aliases w:val="С интервалом и отступом,Осн_текст,Доп пункт,РАЗДЕЛ,Таблицы 12 шрифт,No Spacing,Title,Без интервала15,No Spacing1,Заголовок уровень 1"/>
    <w:link w:val="a3"/>
    <w:uiPriority w:val="1"/>
    <w:qFormat/>
    <w:rsid w:val="00F030CD"/>
    <w:pPr>
      <w:spacing w:after="240" w:line="276" w:lineRule="auto"/>
      <w:ind w:firstLine="709"/>
      <w:jc w:val="both"/>
    </w:pPr>
    <w:rPr>
      <w:lang w:eastAsia="ru-RU"/>
    </w:rPr>
  </w:style>
  <w:style w:type="character" w:customStyle="1" w:styleId="a5">
    <w:name w:val="_Обычный Знак"/>
    <w:link w:val="a6"/>
    <w:locked/>
    <w:rsid w:val="00F030CD"/>
    <w:rPr>
      <w:rFonts w:cs="Times New Roman"/>
      <w:iCs/>
      <w:sz w:val="26"/>
      <w:szCs w:val="26"/>
    </w:rPr>
  </w:style>
  <w:style w:type="paragraph" w:customStyle="1" w:styleId="a6">
    <w:name w:val="_Обычный"/>
    <w:basedOn w:val="a"/>
    <w:link w:val="a5"/>
    <w:qFormat/>
    <w:rsid w:val="00F030CD"/>
    <w:pPr>
      <w:widowControl/>
      <w:spacing w:line="360" w:lineRule="auto"/>
      <w:ind w:firstLine="709"/>
      <w:jc w:val="both"/>
    </w:pPr>
    <w:rPr>
      <w:rFonts w:asciiTheme="minorHAnsi" w:eastAsiaTheme="minorHAnsi" w:hAnsiTheme="minorHAnsi" w:cs="Times New Roman"/>
      <w:iCs/>
      <w:color w:val="auto"/>
      <w:sz w:val="26"/>
      <w:szCs w:val="26"/>
      <w:lang w:eastAsia="en-US"/>
    </w:rPr>
  </w:style>
  <w:style w:type="character" w:customStyle="1" w:styleId="2">
    <w:name w:val="Основной текст (2)_"/>
    <w:link w:val="21"/>
    <w:qFormat/>
    <w:locked/>
    <w:rsid w:val="00F030CD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F030CD"/>
    <w:pPr>
      <w:shd w:val="clear" w:color="auto" w:fill="FFFFFF"/>
      <w:spacing w:before="300" w:after="360" w:line="240" w:lineRule="atLeast"/>
      <w:ind w:hanging="360"/>
      <w:jc w:val="center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a7">
    <w:name w:val="Основной Знак"/>
    <w:link w:val="a8"/>
    <w:qFormat/>
    <w:locked/>
    <w:rsid w:val="00F030CD"/>
    <w:rPr>
      <w:sz w:val="24"/>
      <w:szCs w:val="24"/>
    </w:rPr>
  </w:style>
  <w:style w:type="paragraph" w:customStyle="1" w:styleId="a8">
    <w:name w:val="Основной"/>
    <w:basedOn w:val="a"/>
    <w:link w:val="a7"/>
    <w:qFormat/>
    <w:rsid w:val="00F030CD"/>
    <w:pPr>
      <w:widowControl/>
      <w:spacing w:line="360" w:lineRule="auto"/>
      <w:ind w:firstLine="720"/>
      <w:jc w:val="both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Боронина Анна Владимировна</dc:creator>
  <cp:keywords/>
  <dc:description/>
  <cp:lastModifiedBy>Khaydukov_A_O</cp:lastModifiedBy>
  <cp:revision>5</cp:revision>
  <dcterms:created xsi:type="dcterms:W3CDTF">2021-11-24T10:44:00Z</dcterms:created>
  <dcterms:modified xsi:type="dcterms:W3CDTF">2021-11-26T07:37:00Z</dcterms:modified>
</cp:coreProperties>
</file>