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CA15EE" w:rsidRDefault="009018E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2D6F72" w:rsidRPr="008016C6" w:rsidTr="00D51F0F">
        <w:trPr>
          <w:tblCellSpacing w:w="5" w:type="nil"/>
        </w:trPr>
        <w:tc>
          <w:tcPr>
            <w:tcW w:w="552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A30986" w:rsidRDefault="002D6F72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</w:t>
            </w: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164D5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254-</w:t>
            </w:r>
            <w:r w:rsidR="00D356A5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A30986" w:rsidRPr="008016C6" w:rsidTr="007D3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руб. (с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A30986" w:rsidRDefault="00A30986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29,56</w:t>
            </w:r>
          </w:p>
        </w:tc>
      </w:tr>
      <w:tr w:rsidR="00A30986" w:rsidRPr="008016C6" w:rsidTr="0076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30.06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31.12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D51F0F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D51F0F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DF33B3" w:rsidRPr="008016C6" w:rsidTr="00D51F0F">
        <w:trPr>
          <w:tblCellSpacing w:w="5" w:type="nil"/>
        </w:trPr>
        <w:tc>
          <w:tcPr>
            <w:tcW w:w="552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CA15EE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ДПР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-271</w:t>
            </w:r>
          </w:p>
        </w:tc>
      </w:tr>
      <w:tr w:rsidR="00A30986" w:rsidRPr="008016C6" w:rsidTr="0077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(с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86" w:rsidRDefault="00A30986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86" w:rsidRDefault="00A30986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27,52</w:t>
            </w:r>
          </w:p>
        </w:tc>
      </w:tr>
      <w:tr w:rsidR="00A30986" w:rsidRPr="008016C6" w:rsidTr="0057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9A2E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30.06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9A2E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31.12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103"/>
        <w:gridCol w:w="1559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672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D51F0F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A30986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2,92</w:t>
            </w:r>
          </w:p>
        </w:tc>
      </w:tr>
      <w:tr w:rsidR="0052248A" w:rsidRPr="00AD16C8" w:rsidTr="00D51F0F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A30986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прокладываемой открытым способом,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D51F0F">
        <w:trPr>
          <w:trHeight w:val="36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5 701,84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6 276,55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6 803,58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7 952,08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9 246,00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11 306,91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341B18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</w:t>
            </w:r>
            <w:r w:rsidR="00D346A0">
              <w:rPr>
                <w:color w:val="000000" w:themeColor="text1"/>
              </w:rPr>
              <w:t xml:space="preserve"> э/э</w:t>
            </w:r>
          </w:p>
        </w:tc>
        <w:tc>
          <w:tcPr>
            <w:tcW w:w="2126" w:type="dxa"/>
            <w:vAlign w:val="center"/>
          </w:tcPr>
          <w:p w:rsidR="00C959F8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 xml:space="preserve">ы, в том числе отнесенные </w:t>
            </w:r>
            <w:r w:rsidR="000424D6">
              <w:rPr>
                <w:color w:val="000000" w:themeColor="text1"/>
              </w:rPr>
              <w:t>к ним р</w:t>
            </w:r>
            <w:r w:rsidR="000424D6" w:rsidRPr="008016C6">
              <w:rPr>
                <w:color w:val="000000" w:themeColor="text1"/>
              </w:rPr>
              <w:t>асходы на текущий</w:t>
            </w:r>
            <w:r w:rsidR="000424D6">
              <w:rPr>
                <w:color w:val="000000" w:themeColor="text1"/>
              </w:rPr>
              <w:t xml:space="preserve"> и капитальный</w:t>
            </w:r>
            <w:r w:rsidR="000424D6" w:rsidRPr="008016C6">
              <w:rPr>
                <w:color w:val="000000" w:themeColor="text1"/>
              </w:rPr>
              <w:t xml:space="preserve"> ремонт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88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соответствии с основами ценообразования в сфере</w:t>
            </w:r>
            <w:r w:rsidR="00D346A0">
              <w:rPr>
                <w:color w:val="000000" w:themeColor="text1"/>
              </w:rPr>
              <w:t xml:space="preserve"> водоснабжения и водоотведения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="000424D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70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0424D6">
              <w:rPr>
                <w:color w:val="000000" w:themeColor="text1"/>
              </w:rPr>
              <w:t xml:space="preserve"> </w:t>
            </w:r>
            <w:r w:rsidR="00187775" w:rsidRPr="008016C6">
              <w:rPr>
                <w:color w:val="000000" w:themeColor="text1"/>
              </w:rPr>
              <w:t xml:space="preserve">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63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41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51F0F">
        <w:trPr>
          <w:trHeight w:val="55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D346A0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  <w:r w:rsidR="00D346A0">
        <w:rPr>
          <w:b/>
          <w:color w:val="000000" w:themeColor="text1"/>
        </w:rPr>
        <w:t xml:space="preserve"> </w:t>
      </w:r>
    </w:p>
    <w:p w:rsidR="00B16045" w:rsidRPr="008016C6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="00311713">
        <w:rPr>
          <w:b/>
          <w:color w:val="000000" w:themeColor="text1"/>
        </w:rPr>
        <w:t>организаций и их соответствия</w:t>
      </w:r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4DDB" w:rsidRPr="008016C6" w:rsidTr="00B44DDB">
        <w:trPr>
          <w:trHeight w:val="241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</w:p>
        </w:tc>
      </w:tr>
      <w:tr w:rsidR="00B44DDB" w:rsidRPr="008016C6" w:rsidTr="00B44DDB">
        <w:trPr>
          <w:trHeight w:val="272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10.11.2022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F17F6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="00212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2409"/>
        <w:gridCol w:w="2410"/>
      </w:tblGrid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341B18">
              <w:rPr>
                <w:color w:val="000000" w:themeColor="text1"/>
              </w:rPr>
              <w:t>4</w:t>
            </w:r>
            <w:r w:rsidR="00CA15EE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E325AE" w:rsidRDefault="00E325AE" w:rsidP="008016C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vodokanalpodolsk.ru/sites/default/files/</w:t>
            </w:r>
            <w:r w:rsidR="00597DBE">
              <w:rPr>
                <w:color w:val="000000" w:themeColor="text1"/>
                <w:lang w:val="en-US"/>
              </w:rPr>
              <w:t>perechen_meropriyatiy_ip_so_stoimostyu.dok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341B18" w:rsidRDefault="00A65CC7" w:rsidP="002E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E325A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  <w:r w:rsidR="002E7BB4">
              <w:rPr>
                <w:color w:val="000000" w:themeColor="text1"/>
              </w:rPr>
              <w:t>, заёмные средства, прочие</w:t>
            </w:r>
          </w:p>
        </w:tc>
      </w:tr>
    </w:tbl>
    <w:p w:rsidR="00597DBE" w:rsidRPr="002E7BB4" w:rsidRDefault="00597DB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F17F6D" w:rsidRPr="008016C6" w:rsidTr="00240383">
        <w:trPr>
          <w:trHeight w:val="1134"/>
        </w:trPr>
        <w:tc>
          <w:tcPr>
            <w:tcW w:w="1418" w:type="dxa"/>
            <w:vMerge w:val="restart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Развитие системы водоснабжения, повышение качества </w:t>
            </w:r>
            <w:r w:rsidRPr="008016C6">
              <w:rPr>
                <w:color w:val="000000" w:themeColor="text1"/>
              </w:rPr>
              <w:lastRenderedPageBreak/>
              <w:t>услуг</w:t>
            </w:r>
          </w:p>
        </w:tc>
        <w:tc>
          <w:tcPr>
            <w:tcW w:w="5103" w:type="dxa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Удельный расход электрической энергии, потребляемой в технологическом процессе </w:t>
            </w:r>
            <w:r w:rsidRPr="008016C6">
              <w:rPr>
                <w:color w:val="000000" w:themeColor="text1"/>
              </w:rPr>
              <w:lastRenderedPageBreak/>
              <w:t>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 w:rsidP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</w:pP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/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</w:pP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11713" w:rsidRPr="00311713" w:rsidRDefault="00311713" w:rsidP="00311713">
            <w:pPr>
              <w:jc w:val="right"/>
            </w:pPr>
            <w:r w:rsidRPr="00311713"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  <w:rPr>
                <w:color w:val="000000" w:themeColor="text1"/>
              </w:rPr>
            </w:pPr>
          </w:p>
        </w:tc>
      </w:tr>
    </w:tbl>
    <w:p w:rsidR="008016C6" w:rsidRPr="00311713" w:rsidRDefault="008016C6" w:rsidP="001E3CC8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Резерв мощности централизованной системы холодного водоснабжения  в течение квартала</w:t>
            </w:r>
            <w:r>
              <w:rPr>
                <w:color w:val="000000" w:themeColor="text1"/>
              </w:rPr>
              <w:t>, 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2E7B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6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</w:t>
              </w:r>
              <w:r w:rsidR="00597DBE" w:rsidRPr="00597DBE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3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</w:t>
            </w:r>
            <w:r w:rsidRPr="00597DBE">
              <w:rPr>
                <w:color w:val="333333"/>
                <w:shd w:val="clear" w:color="auto" w:fill="FFFFFF"/>
              </w:rPr>
              <w:t>жения и водоотведения в Московской области»</w:t>
            </w:r>
            <w:r w:rsidR="00597DBE">
              <w:rPr>
                <w:color w:val="333333"/>
                <w:shd w:val="clear" w:color="auto" w:fill="FFFFFF"/>
              </w:rPr>
              <w:t>,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</w:t>
            </w:r>
            <w:r w:rsidR="00597DBE">
              <w:rPr>
                <w:color w:val="333333"/>
                <w:shd w:val="clear" w:color="auto" w:fill="FFFFFF"/>
              </w:rPr>
              <w:t> Р</w:t>
            </w:r>
            <w:r w:rsidR="00597DBE" w:rsidRPr="00597DBE">
              <w:rPr>
                <w:color w:val="333333"/>
                <w:shd w:val="clear" w:color="auto" w:fill="FFFFFF"/>
              </w:rPr>
              <w:t>аспоряжени</w:t>
            </w:r>
            <w:r w:rsidR="00597DBE">
              <w:rPr>
                <w:color w:val="333333"/>
                <w:shd w:val="clear" w:color="auto" w:fill="FFFFFF"/>
              </w:rPr>
              <w:t>е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Министерства энергетики Московской области от 16.11.2022 № 362-Р </w:t>
            </w:r>
            <w:hyperlink r:id="rId7" w:history="1"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>«Об утверждении Порядка взаимодействия при предоставлении услуг по</w:t>
              </w:r>
              <w:proofErr w:type="gramEnd"/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 xml:space="preserve"> подключению (технологическому присоединению) объектов капитального </w:t>
              </w:r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lastRenderedPageBreak/>
                <w:t>строительства к сетям инженерно-технического обеспечения на территории Московской области»</w:t>
              </w:r>
            </w:hyperlink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045"/>
    <w:rsid w:val="00014DE9"/>
    <w:rsid w:val="00032D66"/>
    <w:rsid w:val="000424D6"/>
    <w:rsid w:val="00045211"/>
    <w:rsid w:val="000567F6"/>
    <w:rsid w:val="000573F4"/>
    <w:rsid w:val="00062168"/>
    <w:rsid w:val="00067632"/>
    <w:rsid w:val="000A477B"/>
    <w:rsid w:val="000B6FA1"/>
    <w:rsid w:val="000B7DDC"/>
    <w:rsid w:val="000D3548"/>
    <w:rsid w:val="000D48FE"/>
    <w:rsid w:val="000D78AF"/>
    <w:rsid w:val="000F280E"/>
    <w:rsid w:val="00101CCE"/>
    <w:rsid w:val="001217E7"/>
    <w:rsid w:val="001243F4"/>
    <w:rsid w:val="00147FA0"/>
    <w:rsid w:val="00176A0E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2B5C"/>
    <w:rsid w:val="00212BAC"/>
    <w:rsid w:val="00215B2A"/>
    <w:rsid w:val="002210A1"/>
    <w:rsid w:val="00233854"/>
    <w:rsid w:val="00235BD3"/>
    <w:rsid w:val="002366B0"/>
    <w:rsid w:val="002560F3"/>
    <w:rsid w:val="002A58CD"/>
    <w:rsid w:val="002D040A"/>
    <w:rsid w:val="002D0AAB"/>
    <w:rsid w:val="002D6F72"/>
    <w:rsid w:val="002E457F"/>
    <w:rsid w:val="002E7BB4"/>
    <w:rsid w:val="002F2299"/>
    <w:rsid w:val="00304915"/>
    <w:rsid w:val="003069DB"/>
    <w:rsid w:val="00311713"/>
    <w:rsid w:val="00315678"/>
    <w:rsid w:val="00341B18"/>
    <w:rsid w:val="00345017"/>
    <w:rsid w:val="003529B2"/>
    <w:rsid w:val="003648B8"/>
    <w:rsid w:val="003722A9"/>
    <w:rsid w:val="003B6B4E"/>
    <w:rsid w:val="003C0AE9"/>
    <w:rsid w:val="003D154F"/>
    <w:rsid w:val="003D3EAC"/>
    <w:rsid w:val="003D5A4D"/>
    <w:rsid w:val="003E3FB3"/>
    <w:rsid w:val="003F38DA"/>
    <w:rsid w:val="003F523B"/>
    <w:rsid w:val="003F58AA"/>
    <w:rsid w:val="00404159"/>
    <w:rsid w:val="00416D31"/>
    <w:rsid w:val="004212F5"/>
    <w:rsid w:val="00447988"/>
    <w:rsid w:val="00451280"/>
    <w:rsid w:val="00466193"/>
    <w:rsid w:val="00490FB9"/>
    <w:rsid w:val="004928A4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97DBE"/>
    <w:rsid w:val="005B4593"/>
    <w:rsid w:val="005E7FAC"/>
    <w:rsid w:val="0060513F"/>
    <w:rsid w:val="00615E55"/>
    <w:rsid w:val="0063787F"/>
    <w:rsid w:val="00650619"/>
    <w:rsid w:val="00666099"/>
    <w:rsid w:val="00672EBE"/>
    <w:rsid w:val="006808C9"/>
    <w:rsid w:val="0068794E"/>
    <w:rsid w:val="00697FCA"/>
    <w:rsid w:val="006A2182"/>
    <w:rsid w:val="006C5215"/>
    <w:rsid w:val="006D05D4"/>
    <w:rsid w:val="006D4C86"/>
    <w:rsid w:val="006E325F"/>
    <w:rsid w:val="006E6D26"/>
    <w:rsid w:val="006F338C"/>
    <w:rsid w:val="006F5D8D"/>
    <w:rsid w:val="00735953"/>
    <w:rsid w:val="007651E8"/>
    <w:rsid w:val="00790421"/>
    <w:rsid w:val="00790483"/>
    <w:rsid w:val="007A2EBE"/>
    <w:rsid w:val="007B7845"/>
    <w:rsid w:val="007D111E"/>
    <w:rsid w:val="007D75F3"/>
    <w:rsid w:val="007F4945"/>
    <w:rsid w:val="008016C6"/>
    <w:rsid w:val="008036CA"/>
    <w:rsid w:val="00805278"/>
    <w:rsid w:val="0081324F"/>
    <w:rsid w:val="008142AD"/>
    <w:rsid w:val="008164D5"/>
    <w:rsid w:val="00817FC8"/>
    <w:rsid w:val="008275D0"/>
    <w:rsid w:val="0084710D"/>
    <w:rsid w:val="00862B0D"/>
    <w:rsid w:val="00870287"/>
    <w:rsid w:val="00873135"/>
    <w:rsid w:val="008738BD"/>
    <w:rsid w:val="00891508"/>
    <w:rsid w:val="008A052F"/>
    <w:rsid w:val="008A541A"/>
    <w:rsid w:val="008B16D7"/>
    <w:rsid w:val="008B508E"/>
    <w:rsid w:val="008F46B1"/>
    <w:rsid w:val="009018E9"/>
    <w:rsid w:val="00916275"/>
    <w:rsid w:val="0093074B"/>
    <w:rsid w:val="00971628"/>
    <w:rsid w:val="00977DC7"/>
    <w:rsid w:val="0098368B"/>
    <w:rsid w:val="009B2B72"/>
    <w:rsid w:val="009C3763"/>
    <w:rsid w:val="009C7232"/>
    <w:rsid w:val="009C7D10"/>
    <w:rsid w:val="009E2F27"/>
    <w:rsid w:val="009F19AB"/>
    <w:rsid w:val="00A0668B"/>
    <w:rsid w:val="00A24F04"/>
    <w:rsid w:val="00A30986"/>
    <w:rsid w:val="00A32277"/>
    <w:rsid w:val="00A37066"/>
    <w:rsid w:val="00A40F72"/>
    <w:rsid w:val="00A5782E"/>
    <w:rsid w:val="00A6565C"/>
    <w:rsid w:val="00A65CC7"/>
    <w:rsid w:val="00A90201"/>
    <w:rsid w:val="00AA6604"/>
    <w:rsid w:val="00AB1606"/>
    <w:rsid w:val="00AD028F"/>
    <w:rsid w:val="00B04B93"/>
    <w:rsid w:val="00B114CE"/>
    <w:rsid w:val="00B12CF3"/>
    <w:rsid w:val="00B16045"/>
    <w:rsid w:val="00B44DDB"/>
    <w:rsid w:val="00B57BE5"/>
    <w:rsid w:val="00B57DD9"/>
    <w:rsid w:val="00B6466F"/>
    <w:rsid w:val="00B669B8"/>
    <w:rsid w:val="00B67996"/>
    <w:rsid w:val="00B811D4"/>
    <w:rsid w:val="00B866A8"/>
    <w:rsid w:val="00B96124"/>
    <w:rsid w:val="00BA204B"/>
    <w:rsid w:val="00BA383F"/>
    <w:rsid w:val="00BB18F6"/>
    <w:rsid w:val="00BB33F7"/>
    <w:rsid w:val="00BD5805"/>
    <w:rsid w:val="00BE1F30"/>
    <w:rsid w:val="00BE3A05"/>
    <w:rsid w:val="00BF52ED"/>
    <w:rsid w:val="00C13DA7"/>
    <w:rsid w:val="00C41C48"/>
    <w:rsid w:val="00C44EFE"/>
    <w:rsid w:val="00C53A08"/>
    <w:rsid w:val="00C7087C"/>
    <w:rsid w:val="00C959F8"/>
    <w:rsid w:val="00CA15EE"/>
    <w:rsid w:val="00CB6265"/>
    <w:rsid w:val="00D10435"/>
    <w:rsid w:val="00D13057"/>
    <w:rsid w:val="00D16A62"/>
    <w:rsid w:val="00D2213C"/>
    <w:rsid w:val="00D223FB"/>
    <w:rsid w:val="00D31444"/>
    <w:rsid w:val="00D346A0"/>
    <w:rsid w:val="00D356A5"/>
    <w:rsid w:val="00D465D1"/>
    <w:rsid w:val="00D50624"/>
    <w:rsid w:val="00D51F0F"/>
    <w:rsid w:val="00D60D12"/>
    <w:rsid w:val="00D808E2"/>
    <w:rsid w:val="00DB1DBB"/>
    <w:rsid w:val="00DD3CD5"/>
    <w:rsid w:val="00DF33B3"/>
    <w:rsid w:val="00DF5449"/>
    <w:rsid w:val="00E11ADC"/>
    <w:rsid w:val="00E146D6"/>
    <w:rsid w:val="00E325AE"/>
    <w:rsid w:val="00E40BA4"/>
    <w:rsid w:val="00E4262A"/>
    <w:rsid w:val="00E43C4A"/>
    <w:rsid w:val="00E45E0D"/>
    <w:rsid w:val="00E72BFE"/>
    <w:rsid w:val="00E73AB2"/>
    <w:rsid w:val="00E7735B"/>
    <w:rsid w:val="00E94FDB"/>
    <w:rsid w:val="00E95AF4"/>
    <w:rsid w:val="00EA5080"/>
    <w:rsid w:val="00EB074A"/>
    <w:rsid w:val="00EB7B87"/>
    <w:rsid w:val="00EC326D"/>
    <w:rsid w:val="00EC66B2"/>
    <w:rsid w:val="00EE7995"/>
    <w:rsid w:val="00F11329"/>
    <w:rsid w:val="00F11855"/>
    <w:rsid w:val="00F11C4C"/>
    <w:rsid w:val="00F17F6D"/>
    <w:rsid w:val="00F371E9"/>
    <w:rsid w:val="00F4169A"/>
    <w:rsid w:val="00F43CED"/>
    <w:rsid w:val="00F4706C"/>
    <w:rsid w:val="00F637A8"/>
    <w:rsid w:val="00F75F3A"/>
    <w:rsid w:val="00F77971"/>
    <w:rsid w:val="00F84E4F"/>
    <w:rsid w:val="00F9405D"/>
    <w:rsid w:val="00F97A75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okanalpodolsk.ru/sites/default/files/rasporyazhenie_no_362_r_ot_16_11_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43636/" TargetMode="External"/><Relationship Id="rId5" Type="http://schemas.openxmlformats.org/officeDocument/2006/relationships/hyperlink" Target="mailto:mup@vodokanalpodol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DA64-A1C3-4EB7-84B0-75A4284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6</cp:revision>
  <cp:lastPrinted>2024-04-18T11:14:00Z</cp:lastPrinted>
  <dcterms:created xsi:type="dcterms:W3CDTF">2024-04-18T11:42:00Z</dcterms:created>
  <dcterms:modified xsi:type="dcterms:W3CDTF">2024-04-18T12:06:00Z</dcterms:modified>
</cp:coreProperties>
</file>