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5" w:rsidRDefault="007B78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1. Общая информация о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"Водоканал" г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орода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Подольска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8D7B64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Битиев Алексей Валерьевич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252" w:type="dxa"/>
            <w:vAlign w:val="center"/>
          </w:tcPr>
          <w:p w:rsidR="003529B2" w:rsidRPr="008016C6" w:rsidRDefault="00971628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ИНН 5036029468</w:t>
            </w:r>
            <w:r w:rsidR="003529B2" w:rsidRPr="008016C6">
              <w:rPr>
                <w:color w:val="000000" w:themeColor="text1"/>
              </w:rPr>
              <w:t xml:space="preserve"> ОГРН 1035007201712,</w:t>
            </w:r>
          </w:p>
          <w:p w:rsidR="003529B2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13.01.2003,</w:t>
            </w:r>
          </w:p>
          <w:p w:rsidR="00971628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Инспекция МНС России по </w:t>
            </w:r>
            <w:proofErr w:type="gramStart"/>
            <w:r w:rsidRPr="008016C6">
              <w:rPr>
                <w:color w:val="000000" w:themeColor="text1"/>
              </w:rPr>
              <w:t>г</w:t>
            </w:r>
            <w:proofErr w:type="gramEnd"/>
            <w:r w:rsidRPr="008016C6">
              <w:rPr>
                <w:color w:val="000000" w:themeColor="text1"/>
              </w:rPr>
              <w:t>. Подольск Московской области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8(4967)57-88-58, </w:t>
            </w:r>
          </w:p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 (4967) 54-11-42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CA15EE" w:rsidRDefault="007D6C7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диспетчерская - круглосуточно</w:t>
            </w:r>
          </w:p>
          <w:p w:rsidR="00971628" w:rsidRPr="008016C6" w:rsidRDefault="009C376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971628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–</w:t>
            </w:r>
          </w:p>
          <w:p w:rsidR="00971628" w:rsidRPr="008016C6" w:rsidRDefault="00971628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– пятница</w:t>
            </w:r>
            <w:r w:rsid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08:00-17</w:t>
            </w:r>
            <w:r w:rsidR="009C376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252" w:type="dxa"/>
            <w:vAlign w:val="center"/>
          </w:tcPr>
          <w:p w:rsidR="00B16045" w:rsidRPr="008016C6" w:rsidRDefault="00F84E4F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</w:tr>
      <w:tr w:rsidR="00AA5B8C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AA5B8C" w:rsidRPr="008016C6" w:rsidRDefault="00AA5B8C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A5B8C" w:rsidRDefault="00AA5B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AA5B8C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AA5B8C" w:rsidRPr="008016C6" w:rsidRDefault="00AA5B8C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A5B8C" w:rsidRPr="00AA5B8C" w:rsidRDefault="00AA5B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B8C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AA5B8C" w:rsidRPr="008016C6" w:rsidRDefault="00AA5B8C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A5B8C" w:rsidRDefault="00AA5B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:rsidR="00DF33B3" w:rsidRPr="008016C6" w:rsidRDefault="00DF33B3" w:rsidP="00DF33B3">
      <w:pPr>
        <w:widowControl w:val="0"/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2. Информация о тарифе на питьевую воду (питьевое водоснабжение)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2D6F72" w:rsidRPr="008016C6" w:rsidTr="00D51F0F">
        <w:trPr>
          <w:tblCellSpacing w:w="5" w:type="nil"/>
        </w:trPr>
        <w:tc>
          <w:tcPr>
            <w:tcW w:w="5529" w:type="dxa"/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2D6F72" w:rsidRPr="008016C6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A30986" w:rsidRDefault="002D6F72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64D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356A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A30986" w:rsidRPr="008016C6" w:rsidTr="00F35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руб.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8D7B64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A30986" w:rsidRDefault="008D7B64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31,73</w:t>
            </w:r>
          </w:p>
        </w:tc>
      </w:tr>
      <w:tr w:rsidR="00A30986" w:rsidRPr="008016C6" w:rsidTr="00F35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D51F0F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D111E" w:rsidRDefault="007D111E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C41C48" w:rsidRPr="00D51F0F" w:rsidRDefault="00C41C48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DF33B3" w:rsidRPr="008016C6" w:rsidTr="00D51F0F">
        <w:trPr>
          <w:tblCellSpacing w:w="5" w:type="nil"/>
        </w:trPr>
        <w:tc>
          <w:tcPr>
            <w:tcW w:w="5529" w:type="dxa"/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DF33B3" w:rsidRPr="008016C6" w:rsidRDefault="00DF33B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8016C6" w:rsidRDefault="00FE6A50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CA15EE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18/24</w:t>
            </w:r>
          </w:p>
        </w:tc>
      </w:tr>
      <w:tr w:rsidR="00A30986" w:rsidRPr="008016C6" w:rsidTr="00F35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8D7B64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8D7B64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35,38</w:t>
            </w:r>
          </w:p>
        </w:tc>
      </w:tr>
      <w:tr w:rsidR="00A30986" w:rsidRPr="008016C6" w:rsidTr="00F35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0F280E" w:rsidRDefault="00805278" w:rsidP="00DF33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www.mos.ru/depr</w:t>
            </w:r>
            <w:r w:rsidR="00D35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BA204B" w:rsidRDefault="00BA204B" w:rsidP="008016C6">
      <w:pPr>
        <w:widowControl w:val="0"/>
        <w:autoSpaceDE w:val="0"/>
        <w:autoSpaceDN w:val="0"/>
        <w:adjustRightInd w:val="0"/>
        <w:outlineLvl w:val="2"/>
        <w:rPr>
          <w:b/>
          <w:color w:val="000000" w:themeColor="text1"/>
        </w:rPr>
      </w:pP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AD16C8">
        <w:rPr>
          <w:b/>
          <w:color w:val="000000" w:themeColor="text1"/>
        </w:rPr>
        <w:t xml:space="preserve">Форма </w:t>
      </w:r>
      <w:r w:rsidR="00407AE3">
        <w:rPr>
          <w:b/>
          <w:color w:val="000000" w:themeColor="text1"/>
        </w:rPr>
        <w:t>2.1.</w:t>
      </w:r>
      <w:r w:rsidRPr="00AD16C8">
        <w:rPr>
          <w:b/>
          <w:color w:val="000000" w:themeColor="text1"/>
        </w:rPr>
        <w:t xml:space="preserve"> Информация о</w:t>
      </w:r>
      <w:r w:rsidR="00F62680">
        <w:rPr>
          <w:b/>
          <w:color w:val="000000" w:themeColor="text1"/>
        </w:rPr>
        <w:t xml:space="preserve"> </w:t>
      </w:r>
      <w:r w:rsidRPr="00AD16C8">
        <w:rPr>
          <w:b/>
          <w:color w:val="000000" w:themeColor="text1"/>
        </w:rPr>
        <w:t>тарифах на подключение к централизованной системе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D16C8">
        <w:rPr>
          <w:b/>
          <w:color w:val="000000" w:themeColor="text1"/>
        </w:rPr>
        <w:t>холодного водоснабжения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5103"/>
        <w:gridCol w:w="1559"/>
      </w:tblGrid>
      <w:tr w:rsidR="0052248A" w:rsidRPr="00AD16C8" w:rsidTr="007D75F3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  <w:r w:rsidR="00F62680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vAlign w:val="center"/>
          </w:tcPr>
          <w:p w:rsidR="0052248A" w:rsidRPr="00AD16C8" w:rsidRDefault="0052248A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B64"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ценам и тарифам Московской области</w:t>
            </w:r>
          </w:p>
        </w:tc>
      </w:tr>
      <w:tr w:rsidR="0052248A" w:rsidRPr="00AD16C8" w:rsidTr="007D75F3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Реквизиты (дата, номер) решения об утверждении тарифов на подключение к централизованной системе</w:t>
            </w:r>
            <w:r w:rsidR="00F62680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8D7B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52248A" w:rsidRPr="00AD16C8" w:rsidTr="00D51F0F">
        <w:trPr>
          <w:trHeight w:val="828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Величина установленного тарифа на подключение к централизованной системе</w:t>
            </w:r>
            <w:r w:rsidR="00F62680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F35E8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3,09</w:t>
            </w:r>
          </w:p>
        </w:tc>
      </w:tr>
      <w:tr w:rsidR="0052248A" w:rsidRPr="00AD16C8" w:rsidTr="00D51F0F">
        <w:trPr>
          <w:trHeight w:val="82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F35E8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включительно),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CA1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2248A" w:rsidRPr="00AD16C8" w:rsidTr="007D75F3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790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Ставка тарифа за п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ротяжённость водопроводной сети,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прокладываемой открытым способом, 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52248A" w:rsidRPr="00AD16C8" w:rsidTr="00D51F0F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</w:t>
            </w:r>
            <w:r w:rsidR="0052248A" w:rsidRPr="007D75F3">
              <w:rPr>
                <w:rFonts w:ascii="Times New Roman" w:hAnsi="Times New Roman" w:cs="Times New Roman"/>
              </w:rPr>
              <w:t>иаметром 40 мм и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8D7B64" w:rsidRDefault="008D7B64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6 556,79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40мм до 70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7 200,19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70 мм до 100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7 748,53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100 мм до 150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8 961,55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150 мм до 200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10 536,53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200 мм до 250мм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12 517,21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 xml:space="preserve">Срок действия установленного тарифа на подключение </w:t>
            </w:r>
            <w:proofErr w:type="gramStart"/>
            <w:r w:rsidRPr="00AD16C8">
              <w:rPr>
                <w:color w:val="000000" w:themeColor="text1"/>
              </w:rPr>
              <w:t>к</w:t>
            </w:r>
            <w:proofErr w:type="gramEnd"/>
            <w:r w:rsidRPr="00AD16C8">
              <w:rPr>
                <w:color w:val="000000" w:themeColor="text1"/>
              </w:rPr>
              <w:t xml:space="preserve"> централизованной </w:t>
            </w:r>
            <w:proofErr w:type="spellStart"/>
            <w:r w:rsidRPr="00AD16C8">
              <w:rPr>
                <w:color w:val="000000" w:themeColor="text1"/>
              </w:rPr>
              <w:t>системехолодного</w:t>
            </w:r>
            <w:proofErr w:type="spellEnd"/>
            <w:r w:rsidRPr="00AD16C8">
              <w:rPr>
                <w:color w:val="000000" w:themeColor="text1"/>
              </w:rPr>
              <w:t xml:space="preserve">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 официального </w:t>
            </w:r>
            <w:r w:rsidRPr="00AD16C8">
              <w:rPr>
                <w:color w:val="000000" w:themeColor="text1"/>
              </w:rPr>
              <w:t>опубликования решения об установлении тарифа на подключение к централизованной системе</w:t>
            </w:r>
            <w:r w:rsidR="00407AE3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lastRenderedPageBreak/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F35E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http://ktc.mosreg.ru</w:t>
            </w:r>
          </w:p>
        </w:tc>
      </w:tr>
    </w:tbl>
    <w:p w:rsidR="0052248A" w:rsidRDefault="0052248A" w:rsidP="0052248A"/>
    <w:p w:rsidR="00B16045" w:rsidRPr="008016C6" w:rsidRDefault="00407AE3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B16045" w:rsidRPr="008016C6">
        <w:rPr>
          <w:b/>
          <w:color w:val="000000" w:themeColor="text1"/>
        </w:rPr>
        <w:t xml:space="preserve">. Информация об основных показателях 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F84E4F">
        <w:trPr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рублей)</w:t>
            </w:r>
            <w:r w:rsidR="00F62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46B1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(холодное водоснабжение)</w:t>
            </w:r>
          </w:p>
        </w:tc>
        <w:tc>
          <w:tcPr>
            <w:tcW w:w="2126" w:type="dxa"/>
            <w:vAlign w:val="center"/>
          </w:tcPr>
          <w:p w:rsidR="00B16045" w:rsidRPr="00341B18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F84E4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Себестоимость  производимых 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</w:t>
            </w:r>
            <w:proofErr w:type="gramStart"/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оказываемых услуг) по регулируемому виду деятельности (тыс. рублей), включая: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</w:t>
            </w:r>
            <w:r w:rsidR="00D346A0">
              <w:rPr>
                <w:color w:val="000000" w:themeColor="text1"/>
              </w:rPr>
              <w:t xml:space="preserve"> э/э</w:t>
            </w:r>
          </w:p>
        </w:tc>
        <w:tc>
          <w:tcPr>
            <w:tcW w:w="2126" w:type="dxa"/>
            <w:vAlign w:val="center"/>
          </w:tcPr>
          <w:p w:rsidR="00C959F8" w:rsidRPr="008016C6" w:rsidRDefault="00C959F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70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з) общепроизводственные расходы, в том числе отнесенные к ним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Расходы на капитальный ремонт 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и) общехозяйственные расход</w:t>
            </w:r>
            <w:r w:rsidR="0093074B" w:rsidRPr="008016C6">
              <w:rPr>
                <w:color w:val="000000" w:themeColor="text1"/>
              </w:rPr>
              <w:t xml:space="preserve">ы, в том числе отнесенные </w:t>
            </w:r>
            <w:r w:rsidR="000424D6">
              <w:rPr>
                <w:color w:val="000000" w:themeColor="text1"/>
              </w:rPr>
              <w:t>к ним р</w:t>
            </w:r>
            <w:r w:rsidR="000424D6" w:rsidRPr="008016C6">
              <w:rPr>
                <w:color w:val="000000" w:themeColor="text1"/>
              </w:rPr>
              <w:t>асходы на текущий</w:t>
            </w:r>
            <w:r w:rsidR="000424D6">
              <w:rPr>
                <w:color w:val="000000" w:themeColor="text1"/>
              </w:rPr>
              <w:t xml:space="preserve"> и капитальный</w:t>
            </w:r>
            <w:r w:rsidR="000424D6" w:rsidRPr="008016C6">
              <w:rPr>
                <w:color w:val="000000" w:themeColor="text1"/>
              </w:rPr>
              <w:t xml:space="preserve"> ремонт</w:t>
            </w:r>
          </w:p>
        </w:tc>
        <w:tc>
          <w:tcPr>
            <w:tcW w:w="2126" w:type="dxa"/>
            <w:vAlign w:val="center"/>
          </w:tcPr>
          <w:p w:rsidR="00235BD3" w:rsidRPr="008016C6" w:rsidRDefault="00235BD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55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к) расходы на капитальный и текущий ремонт ос</w:t>
            </w:r>
            <w:r w:rsidR="00F84E4F" w:rsidRPr="008016C6">
              <w:rPr>
                <w:color w:val="000000" w:themeColor="text1"/>
              </w:rPr>
              <w:t xml:space="preserve">новных производственных средств </w:t>
            </w:r>
            <w:r w:rsidRPr="008016C6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л</w:t>
            </w:r>
            <w:proofErr w:type="gramStart"/>
            <w:r w:rsidRPr="008016C6">
              <w:rPr>
                <w:color w:val="000000" w:themeColor="text1"/>
              </w:rPr>
              <w:t>)р</w:t>
            </w:r>
            <w:proofErr w:type="gramEnd"/>
            <w:r w:rsidRPr="008016C6">
              <w:rPr>
                <w:color w:val="000000" w:themeColor="text1"/>
              </w:rPr>
              <w:t>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88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м) прочие расходы, которые подлежат отнесению</w:t>
            </w:r>
            <w:r w:rsidR="002A1652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 регулируемым видам деятельности в</w:t>
            </w:r>
            <w:r w:rsidR="002A1652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соответствии с основами ценообразования в сфере</w:t>
            </w:r>
            <w:r w:rsidR="00D346A0">
              <w:rPr>
                <w:color w:val="000000" w:themeColor="text1"/>
              </w:rPr>
              <w:t xml:space="preserve"> водоснабжения и водоотведения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</w:t>
            </w:r>
            <w:r w:rsidR="00F84E4F" w:rsidRPr="008016C6">
              <w:rPr>
                <w:color w:val="000000" w:themeColor="text1"/>
              </w:rPr>
              <w:t>раммой регулируемой организаци</w:t>
            </w:r>
            <w:proofErr w:type="gramStart"/>
            <w:r w:rsidR="00F84E4F" w:rsidRPr="008016C6">
              <w:rPr>
                <w:color w:val="000000" w:themeColor="text1"/>
              </w:rPr>
              <w:t>и</w:t>
            </w:r>
            <w:r w:rsidRPr="008016C6">
              <w:rPr>
                <w:color w:val="000000" w:themeColor="text1"/>
              </w:rPr>
              <w:t>(</w:t>
            </w:r>
            <w:proofErr w:type="gramEnd"/>
            <w:r w:rsidRPr="008016C6">
              <w:rPr>
                <w:color w:val="000000" w:themeColor="text1"/>
              </w:rPr>
              <w:t>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F84E4F" w:rsidRPr="008016C6">
              <w:rPr>
                <w:color w:val="000000" w:themeColor="text1"/>
              </w:rPr>
              <w:t>ацию (вывода из эксплуатации))</w:t>
            </w:r>
            <w:proofErr w:type="gramStart"/>
            <w:r w:rsidR="00F84E4F" w:rsidRPr="008016C6">
              <w:rPr>
                <w:color w:val="000000" w:themeColor="text1"/>
              </w:rPr>
              <w:t>,</w:t>
            </w:r>
            <w:r w:rsidRPr="008016C6">
              <w:rPr>
                <w:color w:val="000000" w:themeColor="text1"/>
              </w:rPr>
              <w:t>и</w:t>
            </w:r>
            <w:proofErr w:type="gramEnd"/>
            <w:r w:rsidRPr="008016C6">
              <w:rPr>
                <w:color w:val="000000" w:themeColor="text1"/>
              </w:rPr>
              <w:t>х переоценки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70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8016C6">
              <w:rPr>
                <w:color w:val="000000" w:themeColor="text1"/>
              </w:rPr>
              <w:t>выручка</w:t>
            </w:r>
            <w:proofErr w:type="gramEnd"/>
            <w:r w:rsidRPr="008016C6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8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Объем поднятой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7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8) Объем покупной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9) Объем воды, пропущенной через очистные сооружени</w:t>
            </w:r>
            <w:proofErr w:type="gramStart"/>
            <w:r w:rsidRPr="008016C6">
              <w:rPr>
                <w:color w:val="000000" w:themeColor="text1"/>
              </w:rPr>
              <w:t>я</w:t>
            </w:r>
            <w:r w:rsidR="00187775" w:rsidRPr="008016C6">
              <w:rPr>
                <w:color w:val="000000" w:themeColor="text1"/>
              </w:rPr>
              <w:t>(</w:t>
            </w:r>
            <w:proofErr w:type="gramEnd"/>
            <w:r w:rsidR="00187775" w:rsidRPr="008016C6">
              <w:rPr>
                <w:color w:val="000000" w:themeColor="text1"/>
              </w:rPr>
              <w:t xml:space="preserve">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63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10) Объем отпущенной потребителям воды, определенно</w:t>
            </w:r>
            <w:r w:rsidR="00A0668B" w:rsidRPr="008016C6">
              <w:rPr>
                <w:color w:val="000000" w:themeColor="text1"/>
              </w:rPr>
              <w:t>й</w:t>
            </w:r>
            <w:r w:rsidRPr="008016C6">
              <w:rPr>
                <w:color w:val="000000" w:themeColor="text1"/>
              </w:rPr>
              <w:t xml:space="preserve"> по приборам учета и расчетным путем (по нормативам потребления) 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0B6FA1" w:rsidRPr="008016C6" w:rsidRDefault="000B6FA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41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11) Потери воды в сетях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51F0F">
        <w:trPr>
          <w:trHeight w:val="55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13) Удельный расход электро</w:t>
            </w:r>
            <w:r w:rsidR="00F84E4F" w:rsidRPr="008016C6">
              <w:rPr>
                <w:color w:val="000000" w:themeColor="text1"/>
              </w:rPr>
              <w:t>энергии на подачу воды в сеть (</w:t>
            </w:r>
            <w:r w:rsidRPr="008016C6">
              <w:rPr>
                <w:color w:val="000000" w:themeColor="text1"/>
              </w:rPr>
              <w:t>кВт·</w:t>
            </w:r>
            <w:proofErr w:type="gramStart"/>
            <w:r w:rsidRPr="008016C6">
              <w:rPr>
                <w:color w:val="000000" w:themeColor="text1"/>
              </w:rPr>
              <w:t>ч</w:t>
            </w:r>
            <w:proofErr w:type="gramEnd"/>
            <w:r w:rsidR="000B6FA1" w:rsidRPr="008016C6">
              <w:rPr>
                <w:color w:val="000000" w:themeColor="text1"/>
              </w:rPr>
              <w:t>/</w:t>
            </w:r>
            <w:r w:rsidRPr="008016C6">
              <w:rPr>
                <w:color w:val="000000" w:themeColor="text1"/>
              </w:rPr>
              <w:t>куб. 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D346A0" w:rsidRDefault="00407AE3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B16045" w:rsidRPr="008016C6">
        <w:rPr>
          <w:b/>
          <w:color w:val="000000" w:themeColor="text1"/>
        </w:rPr>
        <w:t>. Информация об основных</w:t>
      </w:r>
      <w:r w:rsidR="00F62680">
        <w:rPr>
          <w:b/>
          <w:color w:val="000000" w:themeColor="text1"/>
        </w:rPr>
        <w:t xml:space="preserve"> </w:t>
      </w:r>
      <w:r w:rsidR="00B16045" w:rsidRPr="008016C6">
        <w:rPr>
          <w:b/>
          <w:color w:val="000000" w:themeColor="text1"/>
        </w:rPr>
        <w:t>потребительских характеристиках</w:t>
      </w:r>
    </w:p>
    <w:p w:rsidR="00B16045" w:rsidRPr="008016C6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регулируемых товаров и услуг регулируемых</w:t>
      </w:r>
      <w:r w:rsidR="00F62680">
        <w:rPr>
          <w:b/>
          <w:color w:val="000000" w:themeColor="text1"/>
        </w:rPr>
        <w:t xml:space="preserve"> </w:t>
      </w:r>
      <w:r w:rsidR="00311713">
        <w:rPr>
          <w:b/>
          <w:color w:val="000000" w:themeColor="text1"/>
        </w:rPr>
        <w:t>организаций и их соответствия</w:t>
      </w:r>
      <w:r w:rsidRPr="008016C6">
        <w:rPr>
          <w:b/>
          <w:color w:val="000000" w:themeColor="text1"/>
        </w:rPr>
        <w:t xml:space="preserve"> установленным требованиям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9B2B72">
        <w:trPr>
          <w:trHeight w:val="54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Общее количество</w:t>
            </w:r>
            <w:r w:rsidR="00B16045" w:rsidRPr="008016C6">
              <w:rPr>
                <w:color w:val="000000" w:themeColor="text1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DDB" w:rsidRPr="008016C6" w:rsidTr="00B44DDB">
        <w:trPr>
          <w:trHeight w:val="241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B44DDB" w:rsidRPr="008016C6" w:rsidTr="00B44DDB">
        <w:trPr>
          <w:trHeight w:val="272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8016C6" w:rsidRPr="008016C6" w:rsidTr="007A2EBE">
        <w:trPr>
          <w:trHeight w:val="306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98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4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3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F62680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1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4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6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0D35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73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1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5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F62680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Средняя продолжительност</w:t>
            </w:r>
            <w:r w:rsidR="00067632" w:rsidRPr="008016C6">
              <w:rPr>
                <w:color w:val="000000" w:themeColor="text1"/>
              </w:rPr>
              <w:t>ь</w:t>
            </w:r>
            <w:r w:rsidRPr="008016C6">
              <w:rPr>
                <w:color w:val="000000" w:themeColor="text1"/>
              </w:rPr>
              <w:t xml:space="preserve"> рассмотрения заявлений о подключении (дней)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407AE3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5</w:t>
      </w:r>
      <w:r w:rsidR="00B16045" w:rsidRPr="008016C6">
        <w:rPr>
          <w:b/>
          <w:color w:val="000000" w:themeColor="text1"/>
        </w:rPr>
        <w:t>. Информация об инвестиционных</w:t>
      </w:r>
      <w:r w:rsidR="002A1652">
        <w:rPr>
          <w:b/>
          <w:color w:val="000000" w:themeColor="text1"/>
        </w:rPr>
        <w:t xml:space="preserve"> </w:t>
      </w:r>
      <w:r w:rsidR="00B16045" w:rsidRPr="008016C6">
        <w:rPr>
          <w:b/>
          <w:color w:val="000000" w:themeColor="text1"/>
        </w:rPr>
        <w:t>программах и отчетах об их реализации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D808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212BAC" w:rsidRDefault="00212BAC" w:rsidP="00212BAC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AE5D5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AD028F" w:rsidRPr="00AE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редакции</w:t>
            </w:r>
            <w:r w:rsidR="00AE5D56" w:rsidRPr="00AE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20.11.2024</w:t>
            </w:r>
          </w:p>
        </w:tc>
      </w:tr>
      <w:tr w:rsidR="008016C6" w:rsidRPr="008016C6" w:rsidTr="00212BAC">
        <w:trPr>
          <w:trHeight w:val="332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5E7FAC" w:rsidP="008016C6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8016C6" w:rsidRPr="008016C6" w:rsidTr="00212BAC">
        <w:trPr>
          <w:trHeight w:val="848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8016C6" w:rsidRPr="008016C6" w:rsidTr="00212BAC"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F17F6D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="0021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B16045" w:rsidRPr="008016C6" w:rsidTr="00212BAC">
        <w:trPr>
          <w:trHeight w:val="7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Потребности в финансовых средствах, необходимых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для 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409"/>
        <w:gridCol w:w="2410"/>
      </w:tblGrid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5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Потребность в    </w:t>
            </w:r>
            <w:r w:rsidRPr="008016C6">
              <w:rPr>
                <w:color w:val="000000" w:themeColor="text1"/>
              </w:rPr>
              <w:br/>
              <w:t xml:space="preserve">финансовых средствах </w:t>
            </w:r>
            <w:r w:rsidRPr="008016C6">
              <w:rPr>
                <w:color w:val="000000" w:themeColor="text1"/>
              </w:rPr>
              <w:br/>
              <w:t xml:space="preserve"> на </w:t>
            </w:r>
            <w:r w:rsidR="00233854" w:rsidRPr="008016C6">
              <w:rPr>
                <w:color w:val="000000" w:themeColor="text1"/>
              </w:rPr>
              <w:t>20</w:t>
            </w:r>
            <w:r w:rsidR="0081324F">
              <w:rPr>
                <w:color w:val="000000" w:themeColor="text1"/>
              </w:rPr>
              <w:t>2</w:t>
            </w:r>
            <w:r w:rsidR="005C3BB7">
              <w:rPr>
                <w:color w:val="000000" w:themeColor="text1"/>
              </w:rPr>
              <w:t>5</w:t>
            </w:r>
            <w:r w:rsidRPr="008016C6">
              <w:rPr>
                <w:color w:val="000000" w:themeColor="text1"/>
              </w:rPr>
              <w:t>год,</w:t>
            </w:r>
          </w:p>
          <w:p w:rsidR="00B16045" w:rsidRPr="008016C6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Источник     </w:t>
            </w:r>
            <w:r w:rsidRPr="008016C6">
              <w:rPr>
                <w:color w:val="000000" w:themeColor="text1"/>
              </w:rPr>
              <w:br/>
              <w:t>финансирования</w:t>
            </w:r>
          </w:p>
        </w:tc>
      </w:tr>
      <w:tr w:rsidR="008016C6" w:rsidRPr="008016C6" w:rsidTr="002A1652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E325AE" w:rsidRDefault="00E325AE" w:rsidP="008016C6">
            <w:pPr>
              <w:rPr>
                <w:color w:val="000000" w:themeColor="text1"/>
                <w:lang w:val="en-US"/>
              </w:rPr>
            </w:pPr>
            <w:r w:rsidRPr="00081046">
              <w:rPr>
                <w:color w:val="000000" w:themeColor="text1"/>
                <w:lang w:val="en-US"/>
              </w:rPr>
              <w:t>vodokanalpodolsk.ru/sites/default/files/</w:t>
            </w:r>
            <w:r w:rsidR="00597DBE" w:rsidRPr="00081046">
              <w:rPr>
                <w:color w:val="000000" w:themeColor="text1"/>
                <w:lang w:val="en-US"/>
              </w:rPr>
              <w:t>perechen_meropriyatiy_ip_so_stoimostyu.dok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0A6AE3" w:rsidRDefault="000A6AE3" w:rsidP="002E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127 490,37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8016C6" w:rsidRDefault="00E325A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  <w:r w:rsidR="002E7BB4">
              <w:rPr>
                <w:color w:val="000000" w:themeColor="text1"/>
              </w:rPr>
              <w:t>, заёмные средства, прочие</w:t>
            </w:r>
          </w:p>
        </w:tc>
      </w:tr>
    </w:tbl>
    <w:p w:rsidR="00597DBE" w:rsidRPr="002E7BB4" w:rsidRDefault="00597DBE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Показатели эффективности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418"/>
        <w:gridCol w:w="5103"/>
        <w:gridCol w:w="1701"/>
        <w:gridCol w:w="1559"/>
      </w:tblGrid>
      <w:tr w:rsidR="008016C6" w:rsidRPr="008016C6" w:rsidTr="00212BAC">
        <w:tc>
          <w:tcPr>
            <w:tcW w:w="141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559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F17F6D" w:rsidRPr="008016C6" w:rsidTr="002A1652">
        <w:trPr>
          <w:trHeight w:val="841"/>
        </w:trPr>
        <w:tc>
          <w:tcPr>
            <w:tcW w:w="1418" w:type="dxa"/>
            <w:vMerge w:val="restart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Развитие системы водоснабжения, повышение качества </w:t>
            </w:r>
            <w:r w:rsidRPr="008016C6">
              <w:rPr>
                <w:color w:val="000000" w:themeColor="text1"/>
              </w:rPr>
              <w:lastRenderedPageBreak/>
              <w:t>услуг</w:t>
            </w:r>
          </w:p>
        </w:tc>
        <w:tc>
          <w:tcPr>
            <w:tcW w:w="5103" w:type="dxa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 w:rsidRPr="008016C6">
              <w:rPr>
                <w:color w:val="000000" w:themeColor="text1"/>
              </w:rPr>
              <w:lastRenderedPageBreak/>
              <w:t>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F6D" w:rsidRPr="008016C6" w:rsidRDefault="00F30A8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A1652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     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F30A8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A1652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F30A8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A1652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F30A8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A1652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F30A8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Информация об использовании инвестиционных средств за </w:t>
      </w:r>
      <w:proofErr w:type="gramStart"/>
      <w:r w:rsidRPr="008016C6">
        <w:rPr>
          <w:b/>
          <w:color w:val="000000" w:themeColor="text1"/>
        </w:rPr>
        <w:t>отчетный</w:t>
      </w:r>
      <w:proofErr w:type="gramEnd"/>
      <w:r w:rsidRPr="008016C6">
        <w:rPr>
          <w:b/>
          <w:color w:val="000000" w:themeColor="text1"/>
        </w:rPr>
        <w:t xml:space="preserve"> год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3119"/>
        <w:gridCol w:w="1169"/>
        <w:gridCol w:w="1170"/>
        <w:gridCol w:w="1169"/>
        <w:gridCol w:w="1170"/>
        <w:gridCol w:w="1417"/>
      </w:tblGrid>
      <w:tr w:rsidR="00407AE3" w:rsidRPr="008016C6" w:rsidTr="00407AE3">
        <w:tc>
          <w:tcPr>
            <w:tcW w:w="567" w:type="dxa"/>
            <w:vMerge w:val="restart"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№</w:t>
            </w:r>
            <w:proofErr w:type="gramStart"/>
            <w:r w:rsidRPr="008016C6">
              <w:rPr>
                <w:color w:val="000000" w:themeColor="text1"/>
              </w:rPr>
              <w:t>п</w:t>
            </w:r>
            <w:proofErr w:type="gramEnd"/>
            <w:r w:rsidRPr="008016C6">
              <w:rPr>
                <w:color w:val="000000" w:themeColor="text1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</w:t>
            </w:r>
          </w:p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мероприятия</w:t>
            </w:r>
          </w:p>
        </w:tc>
        <w:tc>
          <w:tcPr>
            <w:tcW w:w="4678" w:type="dxa"/>
            <w:gridSpan w:val="4"/>
            <w:vAlign w:val="center"/>
          </w:tcPr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Сведения об использовании инвестиционных средств за </w:t>
            </w:r>
            <w:proofErr w:type="gramStart"/>
            <w:r w:rsidRPr="008016C6">
              <w:rPr>
                <w:color w:val="000000" w:themeColor="text1"/>
              </w:rPr>
              <w:t>отчетный</w:t>
            </w:r>
            <w:proofErr w:type="gramEnd"/>
            <w:r w:rsidRPr="008016C6">
              <w:rPr>
                <w:color w:val="000000" w:themeColor="text1"/>
              </w:rPr>
              <w:t xml:space="preserve"> год,</w:t>
            </w:r>
          </w:p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1417" w:type="dxa"/>
            <w:vMerge w:val="restart"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407AE3" w:rsidRPr="008016C6" w:rsidTr="00A94A7B">
        <w:tc>
          <w:tcPr>
            <w:tcW w:w="567" w:type="dxa"/>
            <w:vMerge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vAlign w:val="center"/>
          </w:tcPr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квартал</w:t>
            </w:r>
          </w:p>
        </w:tc>
        <w:tc>
          <w:tcPr>
            <w:tcW w:w="1170" w:type="dxa"/>
            <w:vAlign w:val="center"/>
          </w:tcPr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квартал</w:t>
            </w:r>
          </w:p>
        </w:tc>
        <w:tc>
          <w:tcPr>
            <w:tcW w:w="1169" w:type="dxa"/>
            <w:vAlign w:val="center"/>
          </w:tcPr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квартал</w:t>
            </w:r>
          </w:p>
        </w:tc>
        <w:tc>
          <w:tcPr>
            <w:tcW w:w="1170" w:type="dxa"/>
            <w:vAlign w:val="center"/>
          </w:tcPr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квартал</w:t>
            </w:r>
          </w:p>
        </w:tc>
        <w:tc>
          <w:tcPr>
            <w:tcW w:w="1417" w:type="dxa"/>
            <w:vMerge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07AE3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Строительство (бурение) проектных скважин 31п, 39п, 81а в одной зоне санитарной охраны с существующими скважинами 31, 39, 81 по адресам: вблизи д. Акишово; д. Кутьино; Подольск, Лемешовский проезд, у д. 7а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850,00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07AE3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Строительство (бурение) проектных скважин 10/1, 10а/1, 10б/1, 11а в одной зоне санитарной охраны с существующими скважинами 10, 10а, 10б и 11 вблизи д. Кутьино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07AE3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Проектирование и строительство блока водоподготовки на территории НС «Лучинское» Q=1000 м3/</w:t>
            </w:r>
            <w:proofErr w:type="spellStart"/>
            <w:r>
              <w:rPr>
                <w:color w:val="000000"/>
                <w:kern w:val="24"/>
              </w:rPr>
              <w:t>сут</w:t>
            </w:r>
            <w:proofErr w:type="spellEnd"/>
            <w:r>
              <w:rPr>
                <w:color w:val="000000"/>
                <w:kern w:val="24"/>
              </w:rPr>
              <w:t xml:space="preserve">. по адресу: Г.о. Подольск, вблизи д. Лучинское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AE3" w:rsidRDefault="00407AE3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AE3" w:rsidRDefault="00407AE3">
            <w:pPr>
              <w:jc w:val="center"/>
              <w:rPr>
                <w:highlight w:val="yellow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407AE3" w:rsidRPr="002A1652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2A1652">
              <w:rPr>
                <w:color w:val="000000"/>
                <w:kern w:val="24"/>
              </w:rPr>
              <w:t>Строительство водовода</w:t>
            </w:r>
            <w:proofErr w:type="gramStart"/>
            <w:r w:rsidRPr="002A1652">
              <w:rPr>
                <w:color w:val="000000"/>
                <w:kern w:val="24"/>
              </w:rPr>
              <w:t xml:space="preserve"> Д</w:t>
            </w:r>
            <w:proofErr w:type="gramEnd"/>
            <w:r w:rsidRPr="002A1652">
              <w:rPr>
                <w:color w:val="000000"/>
                <w:kern w:val="24"/>
              </w:rPr>
              <w:t xml:space="preserve">=315 мм, L=1860 п.м. от ВК №1260с до ВК №1640с вблизи ВНС Гулево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487,007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07AE3" w:rsidRPr="002A1652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2A1652">
              <w:rPr>
                <w:color w:val="000000"/>
                <w:kern w:val="24"/>
              </w:rPr>
              <w:t>Строительство централизованной системы водоснабжения по ул. Климовская, Д=160 мм, L=303м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554DC7">
            <w:pPr>
              <w:jc w:val="center"/>
            </w:pPr>
            <w:r>
              <w:t>2</w:t>
            </w:r>
            <w:r w:rsidR="00F30A83" w:rsidRPr="002A1652">
              <w:t>639,376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401,862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407AE3" w:rsidRPr="002A1652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2A1652">
              <w:rPr>
                <w:color w:val="000000"/>
                <w:kern w:val="24"/>
              </w:rPr>
              <w:t>Модернизация насосной станции 2-го подъема ВЗУ «Володарский» производительностью 20000 м3/</w:t>
            </w:r>
            <w:proofErr w:type="spellStart"/>
            <w:r w:rsidRPr="002A1652">
              <w:rPr>
                <w:color w:val="000000"/>
                <w:kern w:val="24"/>
              </w:rPr>
              <w:t>сут</w:t>
            </w:r>
            <w:proofErr w:type="spellEnd"/>
            <w:r w:rsidRPr="002A1652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407AE3">
            <w:pPr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07AE3" w:rsidRPr="002A1652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2A1652">
              <w:rPr>
                <w:color w:val="000000"/>
                <w:kern w:val="24"/>
              </w:rPr>
              <w:t xml:space="preserve">Строительство встроенной газовой котельной для нужд водопроводных сооружений Деснинского ВЗУ по адресу: </w:t>
            </w:r>
            <w:proofErr w:type="gramStart"/>
            <w:r w:rsidRPr="002A1652">
              <w:rPr>
                <w:color w:val="000000"/>
                <w:kern w:val="24"/>
              </w:rPr>
              <w:t>г</w:t>
            </w:r>
            <w:proofErr w:type="gramEnd"/>
            <w:r w:rsidRPr="002A1652">
              <w:rPr>
                <w:color w:val="000000"/>
                <w:kern w:val="24"/>
              </w:rPr>
              <w:t>. Москва, Рязановское поселение, вблизи д. Армазово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172,915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</w:tbl>
    <w:p w:rsidR="008016C6" w:rsidRPr="00311713" w:rsidRDefault="008016C6" w:rsidP="001E3CC8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Внесение изменений в инвестиционную программу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938"/>
      </w:tblGrid>
      <w:tr w:rsidR="008016C6" w:rsidRPr="008016C6" w:rsidTr="00101CCE">
        <w:tc>
          <w:tcPr>
            <w:tcW w:w="184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93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Внесенные изменения</w:t>
            </w:r>
          </w:p>
        </w:tc>
      </w:tr>
      <w:tr w:rsidR="00B16045" w:rsidRPr="008016C6" w:rsidTr="002803B3">
        <w:tc>
          <w:tcPr>
            <w:tcW w:w="1843" w:type="dxa"/>
            <w:shd w:val="clear" w:color="auto" w:fill="auto"/>
          </w:tcPr>
          <w:p w:rsidR="00B16045" w:rsidRPr="00F30A83" w:rsidRDefault="00B16045" w:rsidP="00F30A8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  <w:tc>
          <w:tcPr>
            <w:tcW w:w="7938" w:type="dxa"/>
            <w:shd w:val="clear" w:color="auto" w:fill="auto"/>
          </w:tcPr>
          <w:p w:rsidR="00B16045" w:rsidRPr="00F30A83" w:rsidRDefault="00B16045" w:rsidP="00CC343A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</w:tr>
      <w:tr w:rsidR="002803B3" w:rsidRPr="008016C6" w:rsidTr="002803B3">
        <w:tc>
          <w:tcPr>
            <w:tcW w:w="1843" w:type="dxa"/>
            <w:shd w:val="clear" w:color="auto" w:fill="auto"/>
          </w:tcPr>
          <w:p w:rsidR="002803B3" w:rsidRPr="00F30A83" w:rsidRDefault="002803B3" w:rsidP="00F30A8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  <w:tc>
          <w:tcPr>
            <w:tcW w:w="7938" w:type="dxa"/>
            <w:shd w:val="clear" w:color="auto" w:fill="auto"/>
          </w:tcPr>
          <w:p w:rsidR="002803B3" w:rsidRPr="00F30A83" w:rsidRDefault="002803B3" w:rsidP="00CC343A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</w:tr>
      <w:tr w:rsidR="002803B3" w:rsidRPr="008016C6" w:rsidTr="002803B3">
        <w:tc>
          <w:tcPr>
            <w:tcW w:w="1843" w:type="dxa"/>
            <w:shd w:val="clear" w:color="auto" w:fill="auto"/>
          </w:tcPr>
          <w:p w:rsidR="002803B3" w:rsidRPr="00F30A83" w:rsidRDefault="002803B3" w:rsidP="00F30A8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  <w:tc>
          <w:tcPr>
            <w:tcW w:w="7938" w:type="dxa"/>
            <w:shd w:val="clear" w:color="auto" w:fill="auto"/>
          </w:tcPr>
          <w:p w:rsidR="002803B3" w:rsidRPr="00F30A83" w:rsidRDefault="002803B3" w:rsidP="00CC343A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</w:tr>
      <w:tr w:rsidR="002803B3" w:rsidRPr="008016C6" w:rsidTr="002803B3">
        <w:tc>
          <w:tcPr>
            <w:tcW w:w="1843" w:type="dxa"/>
            <w:shd w:val="clear" w:color="auto" w:fill="auto"/>
          </w:tcPr>
          <w:p w:rsidR="002803B3" w:rsidRPr="00F30A83" w:rsidRDefault="002803B3" w:rsidP="00F30A8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  <w:tc>
          <w:tcPr>
            <w:tcW w:w="7938" w:type="dxa"/>
            <w:shd w:val="clear" w:color="auto" w:fill="auto"/>
          </w:tcPr>
          <w:p w:rsidR="002803B3" w:rsidRPr="00F30A83" w:rsidRDefault="002803B3" w:rsidP="00CC343A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</w:tr>
    </w:tbl>
    <w:p w:rsidR="00B16045" w:rsidRPr="00F30A83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B16045" w:rsidRPr="008016C6" w:rsidRDefault="00407AE3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B16045" w:rsidRPr="008016C6">
        <w:rPr>
          <w:b/>
          <w:color w:val="000000" w:themeColor="text1"/>
        </w:rPr>
        <w:t>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963"/>
        <w:gridCol w:w="964"/>
        <w:gridCol w:w="964"/>
        <w:gridCol w:w="964"/>
        <w:gridCol w:w="964"/>
      </w:tblGrid>
      <w:tr w:rsidR="00C44EFE" w:rsidTr="00D808E2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E" w:rsidRDefault="00C44EFE" w:rsidP="00F35E8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35E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35E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35E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35E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35E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35E8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35E8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35E8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35E8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Резерв мощности централизованной системы холодного водоснабжения  в течение квартала</w:t>
            </w:r>
            <w:r>
              <w:rPr>
                <w:color w:val="000000" w:themeColor="text1"/>
              </w:rPr>
              <w:t>, куб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/сутки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407AE3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B16045" w:rsidRPr="008016C6">
        <w:rPr>
          <w:b/>
          <w:color w:val="000000" w:themeColor="text1"/>
        </w:rPr>
        <w:t>. Информация об условиях, на которых осуществляется поставка регулируемых товаров и (или) оказание регулируемых услуг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6E325F" w:rsidRPr="008016C6" w:rsidTr="00554DC7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52" w:rsidRPr="008016C6" w:rsidRDefault="00417BD0" w:rsidP="00BE35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http://vodokanalpodolsk.ru/sites/default/files/dogovor_vodosnabgenie_fl.pdf http://vodokanalpodolsk.ru/sites/default/files/dogovor_podkluchenia_voda_fl.pdf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16045" w:rsidRPr="008016C6" w:rsidRDefault="00407AE3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B16045" w:rsidRPr="008016C6">
        <w:rPr>
          <w:b/>
          <w:color w:val="000000" w:themeColor="text1"/>
        </w:rPr>
        <w:t>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4819"/>
      </w:tblGrid>
      <w:tr w:rsidR="008016C6" w:rsidRPr="008016C6" w:rsidTr="00554DC7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60D12" w:rsidRPr="00BE35B1" w:rsidRDefault="00BE35B1" w:rsidP="00BE35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7BD0">
              <w:rPr>
                <w:color w:val="000000" w:themeColor="text1"/>
              </w:rPr>
              <w:t>http://vodokanalpodolsk.ru/sites/default/fi</w:t>
            </w:r>
            <w:r>
              <w:rPr>
                <w:color w:val="000000" w:themeColor="text1"/>
              </w:rPr>
              <w:t>les/</w:t>
            </w:r>
            <w:r w:rsidRPr="00BE35B1">
              <w:rPr>
                <w:color w:val="000000" w:themeColor="text1"/>
              </w:rPr>
              <w:t>3_</w:t>
            </w:r>
            <w:r>
              <w:rPr>
                <w:color w:val="000000" w:themeColor="text1"/>
                <w:lang w:val="en-US"/>
              </w:rPr>
              <w:t>forma</w:t>
            </w:r>
            <w:r w:rsidRPr="00BE35B1">
              <w:rPr>
                <w:color w:val="000000" w:themeColor="text1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zayavleniya</w:t>
            </w:r>
            <w:proofErr w:type="spellEnd"/>
            <w:r w:rsidRPr="00BE35B1">
              <w:rPr>
                <w:color w:val="000000" w:themeColor="text1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na</w:t>
            </w:r>
            <w:proofErr w:type="spellEnd"/>
            <w:r w:rsidRPr="00BE35B1">
              <w:rPr>
                <w:color w:val="000000" w:themeColor="text1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dogovor</w:t>
            </w:r>
            <w:proofErr w:type="spellEnd"/>
            <w:r w:rsidRPr="00BE35B1">
              <w:rPr>
                <w:color w:val="000000" w:themeColor="text1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hvs</w:t>
            </w:r>
            <w:r>
              <w:rPr>
                <w:color w:val="000000" w:themeColor="text1"/>
              </w:rPr>
              <w:t>_f</w:t>
            </w:r>
            <w:r>
              <w:rPr>
                <w:color w:val="000000" w:themeColor="text1"/>
                <w:lang w:val="en-US"/>
              </w:rPr>
              <w:t>iz</w:t>
            </w:r>
            <w:proofErr w:type="spellEnd"/>
            <w:r w:rsidRPr="00417BD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docx</w:t>
            </w:r>
            <w:proofErr w:type="spellEnd"/>
          </w:p>
        </w:tc>
      </w:tr>
      <w:tr w:rsidR="008016C6" w:rsidRPr="008016C6" w:rsidTr="00554DC7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6045" w:rsidRPr="008016C6" w:rsidRDefault="002A1652" w:rsidP="00F153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A1652">
              <w:rPr>
                <w:color w:val="000000" w:themeColor="text1"/>
              </w:rPr>
              <w:t>http://vodokanalpodolsk.ru/content/perechen-dokumentov-dlya-zaklyucheniya-dogovorov</w:t>
            </w:r>
          </w:p>
        </w:tc>
      </w:tr>
      <w:tr w:rsidR="008016C6" w:rsidRPr="008016C6" w:rsidTr="00BE35B1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819" w:type="dxa"/>
            <w:vAlign w:val="center"/>
          </w:tcPr>
          <w:p w:rsidR="00B16045" w:rsidRPr="00D808E2" w:rsidRDefault="00176A0E" w:rsidP="00AC0A6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>
              <w:rPr>
                <w:color w:val="333333"/>
                <w:shd w:val="clear" w:color="auto" w:fill="FFFFFF"/>
              </w:rPr>
              <w:t xml:space="preserve"> ,  </w:t>
            </w:r>
            <w:hyperlink r:id="rId6" w:history="1"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597DBE" w:rsidRPr="00597DBE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3</w:t>
              </w:r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 xml:space="preserve"> годах" (с изменениями и дополнениями)</w:t>
              </w:r>
            </w:hyperlink>
            <w:r w:rsidRPr="00F43CED">
              <w:rPr>
                <w:color w:val="333333"/>
                <w:shd w:val="clear" w:color="auto" w:fill="FFFFFF"/>
              </w:rPr>
              <w:t>,</w:t>
            </w:r>
            <w:r w:rsidR="00AC0A64">
              <w:rPr>
                <w:color w:val="333333"/>
                <w:shd w:val="clear" w:color="auto" w:fill="FFFFFF"/>
              </w:rPr>
              <w:t>П</w:t>
            </w:r>
            <w:r>
              <w:rPr>
                <w:color w:val="333333"/>
                <w:shd w:val="clear" w:color="auto" w:fill="FFFFFF"/>
              </w:rPr>
              <w:t>остановление  Правительства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333333"/>
                <w:shd w:val="clear" w:color="auto" w:fill="FFFFFF"/>
              </w:rPr>
              <w:t>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597DBE">
              <w:rPr>
                <w:color w:val="333333"/>
                <w:shd w:val="clear" w:color="auto" w:fill="FFFFFF"/>
              </w:rPr>
              <w:t>, Р</w:t>
            </w:r>
            <w:r w:rsidR="00597DBE" w:rsidRPr="00597DBE">
              <w:rPr>
                <w:color w:val="333333"/>
                <w:shd w:val="clear" w:color="auto" w:fill="FFFFFF"/>
              </w:rPr>
              <w:t>аспоряжени</w:t>
            </w:r>
            <w:r w:rsidR="00597DBE">
              <w:rPr>
                <w:color w:val="333333"/>
                <w:shd w:val="clear" w:color="auto" w:fill="FFFFFF"/>
              </w:rPr>
              <w:t>е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7" w:history="1"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 подключению (технологическому присоединению) объектов капитального строительства к</w:t>
              </w:r>
              <w:proofErr w:type="gramEnd"/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 xml:space="preserve"> сетям инженерно-технического обеспечения на территории Московской области»</w:t>
              </w:r>
            </w:hyperlink>
          </w:p>
        </w:tc>
      </w:tr>
      <w:tr w:rsidR="00B16045" w:rsidRPr="008016C6" w:rsidTr="00BE35B1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735953" w:rsidRPr="008016C6" w:rsidRDefault="00D808E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</w:t>
            </w:r>
            <w:r w:rsidR="00F62680">
              <w:rPr>
                <w:color w:val="000000" w:themeColor="text1"/>
              </w:rPr>
              <w:t xml:space="preserve">о-технический </w:t>
            </w:r>
            <w:r>
              <w:rPr>
                <w:color w:val="000000" w:themeColor="text1"/>
              </w:rPr>
              <w:t>отдел</w:t>
            </w:r>
          </w:p>
          <w:p w:rsidR="00187775" w:rsidRPr="008016C6" w:rsidRDefault="00735953" w:rsidP="00D808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+7(4967) </w:t>
            </w:r>
            <w:r w:rsidR="0063787F">
              <w:rPr>
                <w:color w:val="000000" w:themeColor="text1"/>
              </w:rPr>
              <w:t>57-56-78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</w:p>
    <w:p w:rsidR="00B16045" w:rsidRPr="008016C6" w:rsidRDefault="00407AE3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>
        <w:rPr>
          <w:b/>
          <w:color w:val="000000" w:themeColor="text1"/>
        </w:rPr>
        <w:lastRenderedPageBreak/>
        <w:t>9</w:t>
      </w:r>
      <w:r w:rsidR="00B16045" w:rsidRPr="008016C6">
        <w:rPr>
          <w:b/>
          <w:color w:val="000000" w:themeColor="text1"/>
        </w:rPr>
        <w:t>.  Информация о способах приобретения, стоимости и объемах товаров, необходимых для производства регулируемых товаров и (или) оказания</w:t>
      </w:r>
      <w:r w:rsidR="00554DC7">
        <w:rPr>
          <w:b/>
          <w:color w:val="000000" w:themeColor="text1"/>
        </w:rPr>
        <w:t xml:space="preserve"> </w:t>
      </w:r>
      <w:r w:rsidR="00B16045" w:rsidRPr="008016C6">
        <w:rPr>
          <w:b/>
          <w:color w:val="000000" w:themeColor="text1"/>
        </w:rPr>
        <w:t>регулируемых услуг регулируемой организацией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081046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A2" w:rsidRPr="00A10BA2" w:rsidRDefault="00A10BA2" w:rsidP="0008104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05 апреля 2013 г.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B16045" w:rsidRPr="008016C6" w:rsidRDefault="00A10BA2" w:rsidP="0008104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18 июля 2011 г. №223-ФЗ «О закупках товаров, работ, услуг отдельными видами юридических лиц»</w:t>
            </w:r>
          </w:p>
        </w:tc>
      </w:tr>
      <w:tr w:rsidR="008016C6" w:rsidRPr="008016C6" w:rsidTr="00081046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F62680" w:rsidRDefault="00081046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680">
              <w:rPr>
                <w:rFonts w:ascii="Times New Roman" w:hAnsi="Times New Roman" w:cs="Times New Roman"/>
                <w:color w:val="000000" w:themeColor="text1"/>
              </w:rPr>
              <w:t>http://vodokanalpodolsk.ru/book/polozhenie-o-zakupke</w:t>
            </w:r>
          </w:p>
        </w:tc>
      </w:tr>
      <w:tr w:rsidR="00A6565C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www.zakupki.gov.ru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B16045" w:rsidRPr="008016C6" w:rsidRDefault="00407AE3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="00B16045" w:rsidRPr="008016C6">
        <w:rPr>
          <w:b/>
          <w:color w:val="000000" w:themeColor="text1"/>
        </w:rPr>
        <w:t xml:space="preserve">. Информация о предложении регулируемой организации об установлении тарифов в сфере </w:t>
      </w:r>
      <w:r w:rsidR="000567F6" w:rsidRPr="008016C6">
        <w:rPr>
          <w:b/>
          <w:color w:val="000000" w:themeColor="text1"/>
        </w:rPr>
        <w:t>холодного</w:t>
      </w:r>
      <w:r w:rsidR="00B16045" w:rsidRPr="008016C6">
        <w:rPr>
          <w:b/>
          <w:color w:val="000000" w:themeColor="text1"/>
        </w:rPr>
        <w:t xml:space="preserve"> водоснабжения на очередной период регулирования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554DC7">
        <w:trPr>
          <w:trHeight w:val="29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Годовой объем отпущенной потребителям воды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sectPr w:rsidR="00B16045" w:rsidRPr="008016C6" w:rsidSect="000D35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6045"/>
    <w:rsid w:val="00014DE9"/>
    <w:rsid w:val="00032D66"/>
    <w:rsid w:val="000424D6"/>
    <w:rsid w:val="00045211"/>
    <w:rsid w:val="000567F6"/>
    <w:rsid w:val="000573F4"/>
    <w:rsid w:val="00062168"/>
    <w:rsid w:val="00067632"/>
    <w:rsid w:val="00081046"/>
    <w:rsid w:val="000A477B"/>
    <w:rsid w:val="000A6AE3"/>
    <w:rsid w:val="000B6FA1"/>
    <w:rsid w:val="000B7DDC"/>
    <w:rsid w:val="000D3548"/>
    <w:rsid w:val="000D48FE"/>
    <w:rsid w:val="000D78AF"/>
    <w:rsid w:val="000F280E"/>
    <w:rsid w:val="001004B0"/>
    <w:rsid w:val="00101CCE"/>
    <w:rsid w:val="001217E7"/>
    <w:rsid w:val="001243F4"/>
    <w:rsid w:val="001273C8"/>
    <w:rsid w:val="00147FA0"/>
    <w:rsid w:val="00176A0E"/>
    <w:rsid w:val="001862C2"/>
    <w:rsid w:val="00187775"/>
    <w:rsid w:val="001B0EDD"/>
    <w:rsid w:val="001B7967"/>
    <w:rsid w:val="001B79F9"/>
    <w:rsid w:val="001E128E"/>
    <w:rsid w:val="001E3CC8"/>
    <w:rsid w:val="001F1BE5"/>
    <w:rsid w:val="001F1BFA"/>
    <w:rsid w:val="001F3D3A"/>
    <w:rsid w:val="0020653B"/>
    <w:rsid w:val="00212B5C"/>
    <w:rsid w:val="00212BAC"/>
    <w:rsid w:val="00215B2A"/>
    <w:rsid w:val="002210A1"/>
    <w:rsid w:val="00233854"/>
    <w:rsid w:val="00235BD3"/>
    <w:rsid w:val="002366B0"/>
    <w:rsid w:val="002560F3"/>
    <w:rsid w:val="002803B3"/>
    <w:rsid w:val="002A1652"/>
    <w:rsid w:val="002A58CD"/>
    <w:rsid w:val="002D040A"/>
    <w:rsid w:val="002D0AAB"/>
    <w:rsid w:val="002D6F72"/>
    <w:rsid w:val="002E457F"/>
    <w:rsid w:val="002E7BB4"/>
    <w:rsid w:val="002F2299"/>
    <w:rsid w:val="00304915"/>
    <w:rsid w:val="003069DB"/>
    <w:rsid w:val="00311713"/>
    <w:rsid w:val="00315678"/>
    <w:rsid w:val="00341B18"/>
    <w:rsid w:val="00345017"/>
    <w:rsid w:val="003529B2"/>
    <w:rsid w:val="00364528"/>
    <w:rsid w:val="003648B8"/>
    <w:rsid w:val="003722A9"/>
    <w:rsid w:val="003865DB"/>
    <w:rsid w:val="003B6B4E"/>
    <w:rsid w:val="003C0AE9"/>
    <w:rsid w:val="003D154F"/>
    <w:rsid w:val="003D3EAC"/>
    <w:rsid w:val="003D5A4D"/>
    <w:rsid w:val="003E3FB3"/>
    <w:rsid w:val="003F38DA"/>
    <w:rsid w:val="003F523B"/>
    <w:rsid w:val="003F58AA"/>
    <w:rsid w:val="00404159"/>
    <w:rsid w:val="0040785F"/>
    <w:rsid w:val="00407AE3"/>
    <w:rsid w:val="00416D31"/>
    <w:rsid w:val="00417BD0"/>
    <w:rsid w:val="004212F5"/>
    <w:rsid w:val="00447988"/>
    <w:rsid w:val="00451280"/>
    <w:rsid w:val="00453706"/>
    <w:rsid w:val="00466193"/>
    <w:rsid w:val="00487F44"/>
    <w:rsid w:val="00490FB9"/>
    <w:rsid w:val="004928A4"/>
    <w:rsid w:val="004931BC"/>
    <w:rsid w:val="004C4E97"/>
    <w:rsid w:val="004F0E49"/>
    <w:rsid w:val="005018CD"/>
    <w:rsid w:val="0051061F"/>
    <w:rsid w:val="0051210D"/>
    <w:rsid w:val="0052248A"/>
    <w:rsid w:val="00540001"/>
    <w:rsid w:val="00542B4C"/>
    <w:rsid w:val="00554DC7"/>
    <w:rsid w:val="0055531F"/>
    <w:rsid w:val="005635D1"/>
    <w:rsid w:val="00591E0C"/>
    <w:rsid w:val="00597DBE"/>
    <w:rsid w:val="005A7E29"/>
    <w:rsid w:val="005B4593"/>
    <w:rsid w:val="005C3BB7"/>
    <w:rsid w:val="005E7FAC"/>
    <w:rsid w:val="0060513F"/>
    <w:rsid w:val="006101B6"/>
    <w:rsid w:val="00615E55"/>
    <w:rsid w:val="0062050B"/>
    <w:rsid w:val="0063787F"/>
    <w:rsid w:val="00650619"/>
    <w:rsid w:val="00666099"/>
    <w:rsid w:val="00672EBE"/>
    <w:rsid w:val="006808C9"/>
    <w:rsid w:val="0068794E"/>
    <w:rsid w:val="00690F69"/>
    <w:rsid w:val="00697FCA"/>
    <w:rsid w:val="006A2182"/>
    <w:rsid w:val="006B5314"/>
    <w:rsid w:val="006C5215"/>
    <w:rsid w:val="006D05D4"/>
    <w:rsid w:val="006D4C86"/>
    <w:rsid w:val="006E325F"/>
    <w:rsid w:val="006E6D26"/>
    <w:rsid w:val="006F338C"/>
    <w:rsid w:val="006F5D8D"/>
    <w:rsid w:val="00735953"/>
    <w:rsid w:val="007651E8"/>
    <w:rsid w:val="00790421"/>
    <w:rsid w:val="00790483"/>
    <w:rsid w:val="007923F6"/>
    <w:rsid w:val="007A2EBE"/>
    <w:rsid w:val="007B7845"/>
    <w:rsid w:val="007D111E"/>
    <w:rsid w:val="007D6C0D"/>
    <w:rsid w:val="007D6C7C"/>
    <w:rsid w:val="007D75F3"/>
    <w:rsid w:val="007F4945"/>
    <w:rsid w:val="008016C6"/>
    <w:rsid w:val="008036CA"/>
    <w:rsid w:val="00805278"/>
    <w:rsid w:val="0081324F"/>
    <w:rsid w:val="008142AD"/>
    <w:rsid w:val="008164D5"/>
    <w:rsid w:val="00817FC8"/>
    <w:rsid w:val="008275D0"/>
    <w:rsid w:val="0084710D"/>
    <w:rsid w:val="00850378"/>
    <w:rsid w:val="00862B0D"/>
    <w:rsid w:val="00870287"/>
    <w:rsid w:val="00873135"/>
    <w:rsid w:val="008738BD"/>
    <w:rsid w:val="00891508"/>
    <w:rsid w:val="008A052F"/>
    <w:rsid w:val="008A541A"/>
    <w:rsid w:val="008B16D7"/>
    <w:rsid w:val="008B508E"/>
    <w:rsid w:val="008D7B64"/>
    <w:rsid w:val="008F46B1"/>
    <w:rsid w:val="009018E9"/>
    <w:rsid w:val="00916275"/>
    <w:rsid w:val="0093074B"/>
    <w:rsid w:val="0093620A"/>
    <w:rsid w:val="00971628"/>
    <w:rsid w:val="00974777"/>
    <w:rsid w:val="00977DC7"/>
    <w:rsid w:val="0098368B"/>
    <w:rsid w:val="009B2B72"/>
    <w:rsid w:val="009C3763"/>
    <w:rsid w:val="009C7232"/>
    <w:rsid w:val="009C7D10"/>
    <w:rsid w:val="009E2F27"/>
    <w:rsid w:val="009F19AB"/>
    <w:rsid w:val="00A0668B"/>
    <w:rsid w:val="00A10BA2"/>
    <w:rsid w:val="00A24F04"/>
    <w:rsid w:val="00A30986"/>
    <w:rsid w:val="00A32277"/>
    <w:rsid w:val="00A37066"/>
    <w:rsid w:val="00A40F72"/>
    <w:rsid w:val="00A5782E"/>
    <w:rsid w:val="00A57FC7"/>
    <w:rsid w:val="00A64EB8"/>
    <w:rsid w:val="00A6565C"/>
    <w:rsid w:val="00A65CC7"/>
    <w:rsid w:val="00A90201"/>
    <w:rsid w:val="00A91AD7"/>
    <w:rsid w:val="00AA5B8C"/>
    <w:rsid w:val="00AA6604"/>
    <w:rsid w:val="00AB1606"/>
    <w:rsid w:val="00AC0A64"/>
    <w:rsid w:val="00AD028F"/>
    <w:rsid w:val="00AD31EF"/>
    <w:rsid w:val="00AE5D56"/>
    <w:rsid w:val="00B04B93"/>
    <w:rsid w:val="00B114CE"/>
    <w:rsid w:val="00B12CF3"/>
    <w:rsid w:val="00B16045"/>
    <w:rsid w:val="00B44DDB"/>
    <w:rsid w:val="00B57BE5"/>
    <w:rsid w:val="00B57DD9"/>
    <w:rsid w:val="00B6466F"/>
    <w:rsid w:val="00B669B8"/>
    <w:rsid w:val="00B67996"/>
    <w:rsid w:val="00B811D4"/>
    <w:rsid w:val="00B866A8"/>
    <w:rsid w:val="00B96124"/>
    <w:rsid w:val="00BA204B"/>
    <w:rsid w:val="00BA383F"/>
    <w:rsid w:val="00BB18F6"/>
    <w:rsid w:val="00BB2641"/>
    <w:rsid w:val="00BB33F7"/>
    <w:rsid w:val="00BD5805"/>
    <w:rsid w:val="00BE1F30"/>
    <w:rsid w:val="00BE35B1"/>
    <w:rsid w:val="00BE3A05"/>
    <w:rsid w:val="00BF3509"/>
    <w:rsid w:val="00BF52ED"/>
    <w:rsid w:val="00C13DA7"/>
    <w:rsid w:val="00C41C48"/>
    <w:rsid w:val="00C44EFE"/>
    <w:rsid w:val="00C52FC9"/>
    <w:rsid w:val="00C53A08"/>
    <w:rsid w:val="00C7087C"/>
    <w:rsid w:val="00C959F8"/>
    <w:rsid w:val="00CA15EE"/>
    <w:rsid w:val="00CB6265"/>
    <w:rsid w:val="00CC343A"/>
    <w:rsid w:val="00D10435"/>
    <w:rsid w:val="00D13057"/>
    <w:rsid w:val="00D16A62"/>
    <w:rsid w:val="00D2213C"/>
    <w:rsid w:val="00D223FB"/>
    <w:rsid w:val="00D31444"/>
    <w:rsid w:val="00D346A0"/>
    <w:rsid w:val="00D356A5"/>
    <w:rsid w:val="00D43EB3"/>
    <w:rsid w:val="00D465D1"/>
    <w:rsid w:val="00D50624"/>
    <w:rsid w:val="00D51F0F"/>
    <w:rsid w:val="00D60D12"/>
    <w:rsid w:val="00D808E2"/>
    <w:rsid w:val="00DB1DBB"/>
    <w:rsid w:val="00DD3CD5"/>
    <w:rsid w:val="00DE1C56"/>
    <w:rsid w:val="00DF33B3"/>
    <w:rsid w:val="00DF5449"/>
    <w:rsid w:val="00E11ADC"/>
    <w:rsid w:val="00E146D6"/>
    <w:rsid w:val="00E325AE"/>
    <w:rsid w:val="00E40BA4"/>
    <w:rsid w:val="00E4262A"/>
    <w:rsid w:val="00E43C4A"/>
    <w:rsid w:val="00E45E0D"/>
    <w:rsid w:val="00E72BFE"/>
    <w:rsid w:val="00E73AB2"/>
    <w:rsid w:val="00E7735B"/>
    <w:rsid w:val="00E94FDB"/>
    <w:rsid w:val="00E95AF4"/>
    <w:rsid w:val="00EA5080"/>
    <w:rsid w:val="00EB074A"/>
    <w:rsid w:val="00EB7B87"/>
    <w:rsid w:val="00EC326D"/>
    <w:rsid w:val="00EC66B2"/>
    <w:rsid w:val="00EE7995"/>
    <w:rsid w:val="00F11329"/>
    <w:rsid w:val="00F11855"/>
    <w:rsid w:val="00F11C4C"/>
    <w:rsid w:val="00F153B4"/>
    <w:rsid w:val="00F17F6D"/>
    <w:rsid w:val="00F30A83"/>
    <w:rsid w:val="00F35E8E"/>
    <w:rsid w:val="00F371E9"/>
    <w:rsid w:val="00F4169A"/>
    <w:rsid w:val="00F43CED"/>
    <w:rsid w:val="00F4706C"/>
    <w:rsid w:val="00F51276"/>
    <w:rsid w:val="00F51EE9"/>
    <w:rsid w:val="00F62680"/>
    <w:rsid w:val="00F636C4"/>
    <w:rsid w:val="00F637A8"/>
    <w:rsid w:val="00F63C64"/>
    <w:rsid w:val="00F75F3A"/>
    <w:rsid w:val="00F77971"/>
    <w:rsid w:val="00F84E4F"/>
    <w:rsid w:val="00F87D2F"/>
    <w:rsid w:val="00F9405D"/>
    <w:rsid w:val="00F97A75"/>
    <w:rsid w:val="00FA5851"/>
    <w:rsid w:val="00FA73D3"/>
    <w:rsid w:val="00FD5930"/>
    <w:rsid w:val="00FE09E3"/>
    <w:rsid w:val="00FE2258"/>
    <w:rsid w:val="00FE6A50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6A0E"/>
    <w:rPr>
      <w:b/>
      <w:bCs/>
    </w:rPr>
  </w:style>
  <w:style w:type="paragraph" w:styleId="a7">
    <w:name w:val="Normal (Web)"/>
    <w:basedOn w:val="a"/>
    <w:uiPriority w:val="99"/>
    <w:unhideWhenUsed/>
    <w:rsid w:val="000A6A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dokanalpodolsk.ru/sites/default/files/rasporyazhenie_no_362_r_ot_16_11_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43636/" TargetMode="External"/><Relationship Id="rId5" Type="http://schemas.openxmlformats.org/officeDocument/2006/relationships/hyperlink" Target="mailto:mup@vodokanalpodol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4E1C-3881-4C93-A868-1982FD3B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6</cp:revision>
  <cp:lastPrinted>2024-04-18T11:14:00Z</cp:lastPrinted>
  <dcterms:created xsi:type="dcterms:W3CDTF">2025-09-05T12:27:00Z</dcterms:created>
  <dcterms:modified xsi:type="dcterms:W3CDTF">2025-09-05T12:38:00Z</dcterms:modified>
</cp:coreProperties>
</file>